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Зарегистрировано в Минюсте России 1 февраля 2021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62308</w:t>
      </w:r>
    </w:p>
    <w:p w:rsidR="00000000" w:rsidRDefault="00E76FB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ФЕДЕРАЛЬНАЯ СЛУЖБА ПО НАДЗОРУ В СФЕРЕ ЗДРАВООХРАНЕНИЯ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ПРИКАЗ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19 ноября 2020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10826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АДМИНИСТРАТИВНОГО РЕГЛАМЕНТА ФЕДЕРАЛЬНОЙ СЛУЖБЫ ПО НАДЗОРУ В СФЕРЕ ЗДРАВООХРАНЕНИЯ ПО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ОСУЩЕСТВЛЕНИЮ ЛИЦЕНЗИОННОГО КОНТРОЛЯ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</w:t>
      </w:r>
      <w:r>
        <w:rPr>
          <w:rFonts w:ascii="Times New Roman" w:hAnsi="Times New Roman" w:cs="Times New Roman"/>
          <w:b/>
          <w:bCs/>
          <w:sz w:val="36"/>
          <w:szCs w:val="36"/>
        </w:rPr>
        <w:t>ЦИНСКОЙ ТЕХНИКИ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о лицензировании деятельности по производству и техническому обслуживанию (за исключением случая, если техническое обсл</w:t>
      </w:r>
      <w:r>
        <w:rPr>
          <w:rFonts w:ascii="Times New Roman" w:hAnsi="Times New Roman" w:cs="Times New Roman"/>
          <w:sz w:val="24"/>
          <w:szCs w:val="24"/>
        </w:rPr>
        <w:t xml:space="preserve">уживание осуществляется для обеспечения собственных нужд юридического лица или индивидуального предпринимателя) медицинской техники, утвержденного постановлением Правительства Российской Федерации от 15 сентября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1445 (Собрание законодательства Ро</w:t>
      </w:r>
      <w:r>
        <w:rPr>
          <w:rFonts w:ascii="Times New Roman" w:hAnsi="Times New Roman" w:cs="Times New Roman"/>
          <w:sz w:val="24"/>
          <w:szCs w:val="24"/>
        </w:rPr>
        <w:t xml:space="preserve">ссийской Федерации,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39, ст. 6037), и постановлением Правительства Российской Федерации от 16 мая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373 "О разработке и утверждении административных регламентов осуществления государственного контроля (надзора) и административных регламентов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услуг" (Собрание законодательства Российской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22, ст. 3169;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46, ст. 7050) приказываю: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прилагаемый Административный регламент Федеральной службы по надзору в сфере здравоохранения по осущес</w:t>
      </w:r>
      <w:r>
        <w:rPr>
          <w:rFonts w:ascii="Times New Roman" w:hAnsi="Times New Roman" w:cs="Times New Roman"/>
          <w:sz w:val="24"/>
          <w:szCs w:val="24"/>
        </w:rPr>
        <w:t>твлению лицензионного контроля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</w:t>
      </w:r>
      <w:r>
        <w:rPr>
          <w:rFonts w:ascii="Times New Roman" w:hAnsi="Times New Roman" w:cs="Times New Roman"/>
          <w:sz w:val="24"/>
          <w:szCs w:val="24"/>
        </w:rPr>
        <w:t xml:space="preserve"> техники.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Руководитель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А.В. САМОЙЛОВА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приказом Федеральной службы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надзору в сфере здравоохранения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19.11.2020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10826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АДМИНИСТРАТИВНЫЙ РЕГЛАМЕНТ ФЕДЕРАЛЬНОЙ СЛУЖБЫ ПО НАДЗОРУ В СФЕРЕ ЗДРАВООХРАНЕНИЯ ПО ОСУЩЕСТВЛЕНИЮ ЛИЦЕНЗИОННОГО КОНТР</w:t>
      </w:r>
      <w:r>
        <w:rPr>
          <w:rFonts w:ascii="Times New Roman" w:hAnsi="Times New Roman" w:cs="Times New Roman"/>
          <w:b/>
          <w:bCs/>
          <w:sz w:val="36"/>
          <w:szCs w:val="36"/>
        </w:rPr>
        <w:t>ОЛЯ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</w:t>
      </w:r>
      <w:r>
        <w:rPr>
          <w:rFonts w:ascii="Times New Roman" w:hAnsi="Times New Roman" w:cs="Times New Roman"/>
          <w:b/>
          <w:bCs/>
          <w:sz w:val="32"/>
          <w:szCs w:val="32"/>
        </w:rPr>
        <w:t>ия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Административный регламент Федеральной службы по надзору в сфере здравоохранения (далее - Административный регламент) по осуществлению лицензионного контроля деятельности по производству и техническому обслуживанию (за исключением случая, если технич</w:t>
      </w:r>
      <w:r>
        <w:rPr>
          <w:rFonts w:ascii="Times New Roman" w:hAnsi="Times New Roman" w:cs="Times New Roman"/>
          <w:sz w:val="24"/>
          <w:szCs w:val="24"/>
        </w:rPr>
        <w:t>еское обслуживание осуществляется для обеспечения собственных нужд юридического лица или индивидуального предпринимателя) медицинской техники устанавливает сроки и последовательность административных процедур (действий), порядок взаимодействия между структ</w:t>
      </w:r>
      <w:r>
        <w:rPr>
          <w:rFonts w:ascii="Times New Roman" w:hAnsi="Times New Roman" w:cs="Times New Roman"/>
          <w:sz w:val="24"/>
          <w:szCs w:val="24"/>
        </w:rPr>
        <w:t>урными подразделениями Росздравнадзора при исполнении государственной функции.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Наименование функции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Государственной функцией, регулируемой Административным регламентом, является осуществление лицензионного контроля деятельности по производству и технич</w:t>
      </w:r>
      <w:r>
        <w:rPr>
          <w:rFonts w:ascii="Times New Roman" w:hAnsi="Times New Roman" w:cs="Times New Roman"/>
          <w:sz w:val="24"/>
          <w:szCs w:val="24"/>
        </w:rPr>
        <w:t>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(далее соответственно - лицензионный контроль, государствен</w:t>
      </w:r>
      <w:r>
        <w:rPr>
          <w:rFonts w:ascii="Times New Roman" w:hAnsi="Times New Roman" w:cs="Times New Roman"/>
          <w:sz w:val="24"/>
          <w:szCs w:val="24"/>
        </w:rPr>
        <w:t xml:space="preserve">ный </w:t>
      </w:r>
      <w:r>
        <w:rPr>
          <w:rFonts w:ascii="Times New Roman" w:hAnsi="Times New Roman" w:cs="Times New Roman"/>
          <w:sz w:val="24"/>
          <w:szCs w:val="24"/>
        </w:rPr>
        <w:lastRenderedPageBreak/>
        <w:t>контроль (надзор).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Наименование органа, осуществляющего государственный контроль (надзор)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Лицензионный контроль осуществляется Федеральной службой по надзору в сфере здравоохранения (далее - Росздравнадзор).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Нормативные правовые акты, регулирующие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осуществление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Перечень нормативных правовых актов (с указанием их реквизитов и источников официального опубликования), регулирующих осуществление лицензионного контроля, размещен на официальном сайте Росздравнадзора </w:t>
      </w:r>
      <w:r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 (далее - официальный сайт Росздравнадзора), в федеральной государственной информационной системе "Федеральный реестр государственных услуг (функций)" (далее - Федеральный реестр) и в федеральной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системе "Единый портал государственных и муниципальных услуг (функций)" (далее - Единый портал).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Предмет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Предметом лицензионного контроля является организация и проведение проверок соблюдения л</w:t>
      </w:r>
      <w:r>
        <w:rPr>
          <w:rFonts w:ascii="Times New Roman" w:hAnsi="Times New Roman" w:cs="Times New Roman"/>
          <w:sz w:val="24"/>
          <w:szCs w:val="24"/>
        </w:rPr>
        <w:t>ицензиатами лицензионных требований при осуществлении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</w:t>
      </w:r>
      <w:r>
        <w:rPr>
          <w:rFonts w:ascii="Times New Roman" w:hAnsi="Times New Roman" w:cs="Times New Roman"/>
          <w:sz w:val="24"/>
          <w:szCs w:val="24"/>
        </w:rPr>
        <w:t xml:space="preserve">ринимателя) медицинской техники, установленных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Положением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лицензировании деятельности по производству и техническому обслуживанию (за исключением случая, если техническое о</w:t>
      </w:r>
      <w:r>
        <w:rPr>
          <w:rFonts w:ascii="Times New Roman" w:hAnsi="Times New Roman" w:cs="Times New Roman"/>
          <w:sz w:val="24"/>
          <w:szCs w:val="24"/>
        </w:rPr>
        <w:t>бслуживание осуществляется для обеспечения собственных нужд юридического лица или индивидуального предпринимателя) медицинской техники (далее - лицензионные требования, положение о лицензировании), утвержденным постановлением Правительства Российской Федер</w:t>
      </w:r>
      <w:r>
        <w:rPr>
          <w:rFonts w:ascii="Times New Roman" w:hAnsi="Times New Roman" w:cs="Times New Roman"/>
          <w:sz w:val="24"/>
          <w:szCs w:val="24"/>
        </w:rPr>
        <w:t xml:space="preserve">ации от 15 сентября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1445 &lt;1&gt;.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&lt;1&gt; Собрание законодательства Российской Федерации,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39, ст. 6037.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Права и обязанности должностных лиц при осуществлении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Права должностных лиц Росзд</w:t>
      </w:r>
      <w:r>
        <w:rPr>
          <w:rFonts w:ascii="Times New Roman" w:hAnsi="Times New Roman" w:cs="Times New Roman"/>
          <w:sz w:val="24"/>
          <w:szCs w:val="24"/>
        </w:rPr>
        <w:t>равнадзора при осуществлении лицензионного контроля: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рассматривать документы и материалы, характеризующие предмет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при проведении выездной проверки беспрепятственно получать доступ на территорию, в используемые лицензиатом при осуществлении </w:t>
      </w:r>
      <w:r>
        <w:rPr>
          <w:rFonts w:ascii="Times New Roman" w:hAnsi="Times New Roman" w:cs="Times New Roman"/>
          <w:sz w:val="24"/>
          <w:szCs w:val="24"/>
        </w:rPr>
        <w:t>деятельности здания, строения, сооружения и помещения, к используемому лицензиатом оборудованию, подсобным объектам и транспортным средствам;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осуществлять с учетом ограничений, установленных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15 Федерального закона от 26 декабря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294-ФЗ "О защите прав юридических лиц и индивидуальных предпринимателей при осуществлении государственного к</w:t>
      </w:r>
      <w:r>
        <w:rPr>
          <w:rFonts w:ascii="Times New Roman" w:hAnsi="Times New Roman" w:cs="Times New Roman"/>
          <w:sz w:val="24"/>
          <w:szCs w:val="24"/>
        </w:rPr>
        <w:t xml:space="preserve">онтроля (надзора) и муниципального контроля" (далее - Федеральный закон от 26 декабря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294-ФЗ) &lt;2&gt;, отбор проб и образцов материалов и организовывать проведение исследований, испытаний, экспертиз, анализов и оценок;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&lt;2&gt; Собран</w:t>
      </w:r>
      <w:r>
        <w:rPr>
          <w:rFonts w:ascii="Times New Roman" w:hAnsi="Times New Roman" w:cs="Times New Roman"/>
          <w:sz w:val="24"/>
          <w:szCs w:val="24"/>
        </w:rPr>
        <w:t xml:space="preserve">ие законодательства Российской Федерации, 2008,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52, ст. 6249;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29, ст. 4504.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снимать копии с документов, необходимых для проведения лицензионного контроля, а также производить фото- и киносъемку, видеозапись при осуществлении осмотра и обследо</w:t>
      </w:r>
      <w:r>
        <w:rPr>
          <w:rFonts w:ascii="Times New Roman" w:hAnsi="Times New Roman" w:cs="Times New Roman"/>
          <w:sz w:val="24"/>
          <w:szCs w:val="24"/>
        </w:rPr>
        <w:t>вания;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ликвидацию последствий нарушения лицензионных требований.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Обязанности</w:t>
      </w:r>
      <w:r>
        <w:rPr>
          <w:rFonts w:ascii="Times New Roman" w:hAnsi="Times New Roman" w:cs="Times New Roman"/>
          <w:sz w:val="24"/>
          <w:szCs w:val="24"/>
        </w:rPr>
        <w:t xml:space="preserve"> должностных лиц Росздравнадзора при осуществлении лицензионного контроля: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лице</w:t>
      </w:r>
      <w:r>
        <w:rPr>
          <w:rFonts w:ascii="Times New Roman" w:hAnsi="Times New Roman" w:cs="Times New Roman"/>
          <w:sz w:val="24"/>
          <w:szCs w:val="24"/>
        </w:rPr>
        <w:t>нзионных требований;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соблюдать законодательство Российской Федерации, права и законные интересы лицензиата, в отношении которого проводится проверка;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проводить проверку на основании приказа руководителя Росздравнадзора о ее проведении в соответствии </w:t>
      </w:r>
      <w:r>
        <w:rPr>
          <w:rFonts w:ascii="Times New Roman" w:hAnsi="Times New Roman" w:cs="Times New Roman"/>
          <w:sz w:val="24"/>
          <w:szCs w:val="24"/>
        </w:rPr>
        <w:t>с ее назначением;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проводить проверку только во время исполнения служебных обязанностей, выездную проверку только при предъявлении служебных удостоверений, копии приказа руководителя Росздравнадзора о ее проведении и в случае, предусмотренном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10 Федерального закона от 26 декабря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294-ФЗ, копии документа о согласовании проведения внеплановой выездной проверки с органом прокуратуры по месту осуществл</w:t>
      </w:r>
      <w:r>
        <w:rPr>
          <w:rFonts w:ascii="Times New Roman" w:hAnsi="Times New Roman" w:cs="Times New Roman"/>
          <w:sz w:val="24"/>
          <w:szCs w:val="24"/>
        </w:rPr>
        <w:t>ений деятельности лицензиата;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не препятствовать руководителю, иному должностному лицу или уполномоченному представителю лицензиата присутствовать при проведении проверки и давать разъяснения по вопросам, относящимся к предмету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предоставлять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руководителю, иному должностному лицу или уполномоченному представителю лицензиата, присутствующим при проведении проверки, информацию и документы, относящиеся к предмету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знакомить руководителя, иное должностное лицо или уполномоченного предс</w:t>
      </w:r>
      <w:r>
        <w:rPr>
          <w:rFonts w:ascii="Times New Roman" w:hAnsi="Times New Roman" w:cs="Times New Roman"/>
          <w:sz w:val="24"/>
          <w:szCs w:val="24"/>
        </w:rPr>
        <w:t>тавителя лицензиата с результатами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знакомить руководителя, иное должностное лицо или уполномоченного представителя лицензиата с документами и (или) информацией, полученными в рамках межведомственного информационного взаимодействия;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9) учитыват</w:t>
      </w:r>
      <w:r>
        <w:rPr>
          <w:rFonts w:ascii="Times New Roman" w:hAnsi="Times New Roman" w:cs="Times New Roman"/>
          <w:sz w:val="24"/>
          <w:szCs w:val="24"/>
        </w:rPr>
        <w:t xml:space="preserve">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а также не допускать необоснованное ограничение прав и законных интересов граждан, в том </w:t>
      </w:r>
      <w:r>
        <w:rPr>
          <w:rFonts w:ascii="Times New Roman" w:hAnsi="Times New Roman" w:cs="Times New Roman"/>
          <w:sz w:val="24"/>
          <w:szCs w:val="24"/>
        </w:rPr>
        <w:t>числе индивидуальных предпринимателей, юридических лиц;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доказывать обоснованность своих действий при их обжаловании лицензиатом в порядке, установленном законодательством Российской Федерации;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соблюдать сроки проведения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не требовать о</w:t>
      </w:r>
      <w:r>
        <w:rPr>
          <w:rFonts w:ascii="Times New Roman" w:hAnsi="Times New Roman" w:cs="Times New Roman"/>
          <w:sz w:val="24"/>
          <w:szCs w:val="24"/>
        </w:rPr>
        <w:t>т лицензиата документы и иные сведения, представление которых не предусмотрено законодательством Российской Федерации;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по просьбе руководителя, иного должностного лица или уполномоченного лица лицензиата ознакомить их с положениями Административного ре</w:t>
      </w:r>
      <w:r>
        <w:rPr>
          <w:rFonts w:ascii="Times New Roman" w:hAnsi="Times New Roman" w:cs="Times New Roman"/>
          <w:sz w:val="24"/>
          <w:szCs w:val="24"/>
        </w:rPr>
        <w:t>гламента и порядком проведения проверки на объектах, используемых при осуществлении лицензиатом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</w:t>
      </w:r>
      <w:r>
        <w:rPr>
          <w:rFonts w:ascii="Times New Roman" w:hAnsi="Times New Roman" w:cs="Times New Roman"/>
          <w:sz w:val="24"/>
          <w:szCs w:val="24"/>
        </w:rPr>
        <w:t>ридического лица или индивидуального предпринимателя) медицинской техники;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осуществлять запись о проведенной проверке в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журнале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учета проверок в случае его наличия у лиц</w:t>
      </w:r>
      <w:r>
        <w:rPr>
          <w:rFonts w:ascii="Times New Roman" w:hAnsi="Times New Roman" w:cs="Times New Roman"/>
          <w:sz w:val="24"/>
          <w:szCs w:val="24"/>
        </w:rPr>
        <w:t>ензиата &lt;3&gt;;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&lt;3&gt; Приказ Министерства экономического развития Российской Федерации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 апреля 2009 г. N 141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реализации положений Федерального закона </w:t>
      </w:r>
      <w:r>
        <w:rPr>
          <w:rFonts w:ascii="Times New Roman" w:hAnsi="Times New Roman" w:cs="Times New Roman"/>
          <w:sz w:val="24"/>
          <w:szCs w:val="24"/>
        </w:rPr>
        <w:t xml:space="preserve">"О защите прав юридических лиц и индивидуальных предпринимателей при осуществлении государственного контроля (надзора) и муниципального контроля" (зарегистрирован в Министерстве юстиции Российской Федерации 13 мая 2009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13915) (далее -</w:t>
      </w:r>
      <w:r>
        <w:rPr>
          <w:rFonts w:ascii="Times New Roman" w:hAnsi="Times New Roman" w:cs="Times New Roman"/>
          <w:sz w:val="24"/>
          <w:szCs w:val="24"/>
        </w:rPr>
        <w:t xml:space="preserve"> приказ Минэкономразвития России от 30 апреля 2009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141), с изменениями, внесенными приказами Министерства экономического развития Российской Федерации от 24 мая 2010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199 (зарегистрирован Министерством юстиции Российской Федерации 6 июля 2010 г., </w:t>
      </w:r>
      <w:r>
        <w:rPr>
          <w:rFonts w:ascii="Times New Roman" w:hAnsi="Times New Roman" w:cs="Times New Roman"/>
          <w:sz w:val="24"/>
          <w:szCs w:val="24"/>
        </w:rPr>
        <w:t xml:space="preserve">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17702), от 30 сентября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532 (зарегистрирован Министерством юстиции Российской Федерации 10 ноября 2011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22264), от 30 сентября 2016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620 (зарегистрирован Министерством юстиции Российской Федерации 24 октя</w:t>
      </w:r>
      <w:r>
        <w:rPr>
          <w:rFonts w:ascii="Times New Roman" w:hAnsi="Times New Roman" w:cs="Times New Roman"/>
          <w:sz w:val="24"/>
          <w:szCs w:val="24"/>
        </w:rPr>
        <w:t xml:space="preserve">бря 2016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44118).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15) истребовать в рамках межведомственного информационного взаимодействия документы и (или) информацию, включенные в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перечень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sz w:val="24"/>
          <w:szCs w:val="24"/>
        </w:rPr>
        <w:t>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</w:t>
      </w:r>
      <w:r>
        <w:rPr>
          <w:rFonts w:ascii="Times New Roman" w:hAnsi="Times New Roman" w:cs="Times New Roman"/>
          <w:sz w:val="24"/>
          <w:szCs w:val="24"/>
        </w:rPr>
        <w:t>, органов местного самоуправления либо подведомственных государственным органам, органам местного самоуправления организаций, в распоряжении которых находятся эти документы и (или) информация, утвержденный распоряжением Правительства Российской Федерации о</w:t>
      </w:r>
      <w:r>
        <w:rPr>
          <w:rFonts w:ascii="Times New Roman" w:hAnsi="Times New Roman" w:cs="Times New Roman"/>
          <w:sz w:val="24"/>
          <w:szCs w:val="24"/>
        </w:rPr>
        <w:t xml:space="preserve">т 19 апреля 2016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724-р &lt;4&gt; (далее - межведомственный перечень),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</w:t>
      </w:r>
      <w:r>
        <w:rPr>
          <w:rFonts w:ascii="Times New Roman" w:hAnsi="Times New Roman" w:cs="Times New Roman"/>
          <w:sz w:val="24"/>
          <w:szCs w:val="24"/>
        </w:rPr>
        <w:t>дятся указанные документы;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&lt;4&gt; Собрание законодательства Российской Федерации, 2016,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18, ст. 2647; 2019,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41, ст. 5737.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 вносить сведения о плановых и внеплановых проверках, об их результатах и о принятых мерах по пресечению и (</w:t>
      </w:r>
      <w:r>
        <w:rPr>
          <w:rFonts w:ascii="Times New Roman" w:hAnsi="Times New Roman" w:cs="Times New Roman"/>
          <w:sz w:val="24"/>
          <w:szCs w:val="24"/>
        </w:rPr>
        <w:t>или) устранению последствий выявленных нарушений в единый реестр проверок &lt;5&gt;.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&lt;5&gt; Постановление Правительства Российской Федерации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 апреля 2015 г. N 4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Правилах формирования и ведения единого реестра проверок" (Собрание законодательства Российской Федерации, 2015,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19, ст. 2825; 2019,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45, ст. 6351) (далее - Правила формирования и ведения единого реестра проверок).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При осуществлении лицензи</w:t>
      </w:r>
      <w:r>
        <w:rPr>
          <w:rFonts w:ascii="Times New Roman" w:hAnsi="Times New Roman" w:cs="Times New Roman"/>
          <w:sz w:val="24"/>
          <w:szCs w:val="24"/>
        </w:rPr>
        <w:t>онного контроля должностные лица Росздравнадзора не вправе: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проверять выполнение обязательных требований, если такие требования не относятся к полномочиям Росздравнадзора (территориального органа);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проверять выполнение требований, установленных норма</w:t>
      </w:r>
      <w:r>
        <w:rPr>
          <w:rFonts w:ascii="Times New Roman" w:hAnsi="Times New Roman" w:cs="Times New Roman"/>
          <w:sz w:val="24"/>
          <w:szCs w:val="24"/>
        </w:rPr>
        <w:t>тивными правовыми актами органов исполнительной власти СССР и РСФСР, а также выполнение требований нормативных документов, обязательность применения которых не предусмотрена законодательством Российской Федерации;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проверять выполнение лицензионных требо</w:t>
      </w:r>
      <w:r>
        <w:rPr>
          <w:rFonts w:ascii="Times New Roman" w:hAnsi="Times New Roman" w:cs="Times New Roman"/>
          <w:sz w:val="24"/>
          <w:szCs w:val="24"/>
        </w:rPr>
        <w:t>ваний, не опубликованных в установленном законодательством Российской Федерации порядке;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осуществлять плановую или внеплановую выездную проверку в случае отсутствия при ее проведении руководителя, иного должностного лица или уполномоченного представител</w:t>
      </w:r>
      <w:r>
        <w:rPr>
          <w:rFonts w:ascii="Times New Roman" w:hAnsi="Times New Roman" w:cs="Times New Roman"/>
          <w:sz w:val="24"/>
          <w:szCs w:val="24"/>
        </w:rPr>
        <w:t xml:space="preserve">я лицензиата, за исключением случая проведения такой проверки по основанию, предусмотренному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"б"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2 части 2 статьи 10 Федерального закона от 26 декабря 200</w:t>
      </w:r>
      <w:r>
        <w:rPr>
          <w:rFonts w:ascii="Times New Roman" w:hAnsi="Times New Roman" w:cs="Times New Roman"/>
          <w:sz w:val="24"/>
          <w:szCs w:val="24"/>
        </w:rPr>
        <w:t xml:space="preserve">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294-ФЗ;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требовать представления документов, информации, образцов продукции, проб обследования объектов окружающей среды и объектов производственной среды, если они не являются объектами проверки или не относятся к предмету проверки, а также изыма</w:t>
      </w:r>
      <w:r>
        <w:rPr>
          <w:rFonts w:ascii="Times New Roman" w:hAnsi="Times New Roman" w:cs="Times New Roman"/>
          <w:sz w:val="24"/>
          <w:szCs w:val="24"/>
        </w:rPr>
        <w:t>ть оригиналы таких документов;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распространять информацию, полученную в результате проведения проверки и составляющую государственную, коммерческую, служебную, иную охраняемую законом тайну, за исключением случаев, предусмотренных законодательством Росси</w:t>
      </w:r>
      <w:r>
        <w:rPr>
          <w:rFonts w:ascii="Times New Roman" w:hAnsi="Times New Roman" w:cs="Times New Roman"/>
          <w:sz w:val="24"/>
          <w:szCs w:val="24"/>
        </w:rPr>
        <w:t>йской Федерации;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превышать установленные сроки проведения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осуществлять выдачу лицензиатам предписаний или предложений о проведении за их счет мероприятий по контролю;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требовать от лицензиата представления документов и (или) информации, в</w:t>
      </w:r>
      <w:r>
        <w:rPr>
          <w:rFonts w:ascii="Times New Roman" w:hAnsi="Times New Roman" w:cs="Times New Roman"/>
          <w:sz w:val="24"/>
          <w:szCs w:val="24"/>
        </w:rPr>
        <w:t>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межведомственный перечень;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0) требовать от лицензиата представления документов, информации до даты начала проведения проверки. Росздравнадзор после издания приказа о проведении проверки вправе запрашивать необходимые документы и (или) информацию в рамках межведомственного информацио</w:t>
      </w:r>
      <w:r>
        <w:rPr>
          <w:rFonts w:ascii="Times New Roman" w:hAnsi="Times New Roman" w:cs="Times New Roman"/>
          <w:sz w:val="24"/>
          <w:szCs w:val="24"/>
        </w:rPr>
        <w:t>нного взаимодействия.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Росздравнадзор привлекает к проведению проверки экспертов, аттестованных в порядке, установленном постановлением Правительства Российской Федерации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0 июля 2014 г. N 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аттестации экспертов, привлекаемых органами, уполномоченными на осуществление государственного контроля (надзора), органами муниципального контроля, к проведению мероприятий по контролю" &lt;6&gt;, и не состоящих в гражданско-правовых</w:t>
      </w:r>
      <w:r>
        <w:rPr>
          <w:rFonts w:ascii="Times New Roman" w:hAnsi="Times New Roman" w:cs="Times New Roman"/>
          <w:sz w:val="24"/>
          <w:szCs w:val="24"/>
        </w:rPr>
        <w:t xml:space="preserve"> и трудовых отношениях с лицензиатом, в отношении которого проводится проверка, а также экспертные организации, аккредитованные в порядке, установленном Федеральным законом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8 декабря 2013 г. N 412-ФЗ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аккредитации в национальной системе аккредитации" &lt;7&gt;, и не являющиеся аффилированными лицами проверяемого лицензиата.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&lt;6&gt; Собрание законодательства Российской Федерации, 2014,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29, ст. 4142;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1, ст. 381.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&lt;7&gt; Собрание законодательства Российской Федерации, 2013,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52, ст. 6977; 2018,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4851.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Права и обязанности лиц, в отношении которых осуществляются мероприятия по государственному контролю (надзору)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Руководитель, иное должностное л</w:t>
      </w:r>
      <w:r>
        <w:rPr>
          <w:rFonts w:ascii="Times New Roman" w:hAnsi="Times New Roman" w:cs="Times New Roman"/>
          <w:sz w:val="24"/>
          <w:szCs w:val="24"/>
        </w:rPr>
        <w:t>ицо или уполномоченное лицо лицензиата при осуществлении лицензионного контроля имеет право: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получать от должностных лиц Росздравн</w:t>
      </w:r>
      <w:r>
        <w:rPr>
          <w:rFonts w:ascii="Times New Roman" w:hAnsi="Times New Roman" w:cs="Times New Roman"/>
          <w:sz w:val="24"/>
          <w:szCs w:val="24"/>
        </w:rPr>
        <w:t>адзора информацию, которая относится к предмету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знакомиться с документами и (или) информацией, полученными Росздравнадзором в рамках межведомственного информационного взаимодействия от иных государственных органов, органов местного самоуправле</w:t>
      </w:r>
      <w:r>
        <w:rPr>
          <w:rFonts w:ascii="Times New Roman" w:hAnsi="Times New Roman" w:cs="Times New Roman"/>
          <w:sz w:val="24"/>
          <w:szCs w:val="24"/>
        </w:rPr>
        <w:t>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включенные в межведомственный перечень;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представлять документы и (или) информацию, кото</w:t>
      </w:r>
      <w:r>
        <w:rPr>
          <w:rFonts w:ascii="Times New Roman" w:hAnsi="Times New Roman" w:cs="Times New Roman"/>
          <w:sz w:val="24"/>
          <w:szCs w:val="24"/>
        </w:rPr>
        <w:t>рые находятся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перечень, по собственной инициативе;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з</w:t>
      </w:r>
      <w:r>
        <w:rPr>
          <w:rFonts w:ascii="Times New Roman" w:hAnsi="Times New Roman" w:cs="Times New Roman"/>
          <w:sz w:val="24"/>
          <w:szCs w:val="24"/>
        </w:rPr>
        <w:t>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Росздравнадзора;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обжаловать действия (бездействие) должностных л</w:t>
      </w:r>
      <w:r>
        <w:rPr>
          <w:rFonts w:ascii="Times New Roman" w:hAnsi="Times New Roman" w:cs="Times New Roman"/>
          <w:sz w:val="24"/>
          <w:szCs w:val="24"/>
        </w:rPr>
        <w:t xml:space="preserve">иц Росздравнадзора, повлекшие за собой нарушение прав лицензиата при проведении проверки, в административном и (или) </w:t>
      </w:r>
      <w:r>
        <w:rPr>
          <w:rFonts w:ascii="Times New Roman" w:hAnsi="Times New Roman" w:cs="Times New Roman"/>
          <w:sz w:val="24"/>
          <w:szCs w:val="24"/>
        </w:rPr>
        <w:lastRenderedPageBreak/>
        <w:t>судебном порядке в соответствии с законодательством Российской Федерации;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привлекать Уполномоченного при Президенте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по защите прав предпринимателей либо уполномоченного по защите прав предпринимателей в субъекте Российской Федерации к участию в проверке;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на возмещение вреда, причиненного действиями (бездействием) должностных лиц Росздравнадзора (территориального орг</w:t>
      </w:r>
      <w:r>
        <w:rPr>
          <w:rFonts w:ascii="Times New Roman" w:hAnsi="Times New Roman" w:cs="Times New Roman"/>
          <w:sz w:val="24"/>
          <w:szCs w:val="24"/>
        </w:rPr>
        <w:t>ана), признанных в установленном законодательством Российской Федерации порядке неправомерными.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Лицензиат при осуществлении лицензионного контроля обязан: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предоставить должностным лицам Росздравнадзора, проводящим выездную проверку, возможность озна</w:t>
      </w:r>
      <w:r>
        <w:rPr>
          <w:rFonts w:ascii="Times New Roman" w:hAnsi="Times New Roman" w:cs="Times New Roman"/>
          <w:sz w:val="24"/>
          <w:szCs w:val="24"/>
        </w:rPr>
        <w:t>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документарной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обеспечить доступ проводящих выездную проверку должностных лиц Росздравнадзора и у</w:t>
      </w:r>
      <w:r>
        <w:rPr>
          <w:rFonts w:ascii="Times New Roman" w:hAnsi="Times New Roman" w:cs="Times New Roman"/>
          <w:sz w:val="24"/>
          <w:szCs w:val="24"/>
        </w:rPr>
        <w:t>частвующих в выездной проверке экспертов, представителей экспертных организаций на территорию, в используемые лицензиатом при осуществлении деятельности здания, строения, сооружения, помещения, к используемому лицензиатом оборудованию;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течение 10 рабо</w:t>
      </w:r>
      <w:r>
        <w:rPr>
          <w:rFonts w:ascii="Times New Roman" w:hAnsi="Times New Roman" w:cs="Times New Roman"/>
          <w:sz w:val="24"/>
          <w:szCs w:val="24"/>
        </w:rPr>
        <w:t>чих дней со дня получения мотивированного запроса направить в Росздравнадзор указанные в запросе документы (при проведении документарной проверки).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Описание результата осуществления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Результатом осуществления лицензи</w:t>
      </w:r>
      <w:r>
        <w:rPr>
          <w:rFonts w:ascii="Times New Roman" w:hAnsi="Times New Roman" w:cs="Times New Roman"/>
          <w:sz w:val="24"/>
          <w:szCs w:val="24"/>
        </w:rPr>
        <w:t>онного контроля является: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составление акта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выдача предписания об устранении выявленных нарушений с указанием сроков их устранения (в случае наличия нарушений);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составление протокола об административном правонарушении (в случае выявления </w:t>
      </w:r>
      <w:r>
        <w:rPr>
          <w:rFonts w:ascii="Times New Roman" w:hAnsi="Times New Roman" w:cs="Times New Roman"/>
          <w:sz w:val="24"/>
          <w:szCs w:val="24"/>
        </w:rPr>
        <w:t>административного правонарушения);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направление материалов проверки в органы прокуратуры, правоохранительные органы в случае выявления нарушений, содержащих признаки преступления.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Исчерпывающий перечень документов и (или) информации, необходимых для осу</w:t>
      </w:r>
      <w:r>
        <w:rPr>
          <w:rFonts w:ascii="Times New Roman" w:hAnsi="Times New Roman" w:cs="Times New Roman"/>
          <w:b/>
          <w:bCs/>
          <w:sz w:val="32"/>
          <w:szCs w:val="32"/>
        </w:rPr>
        <w:t>ществления государственного контроля (надзора) и достижения целей и задач проведения проверки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Исчерпывающий перечень документов и (или) информации, истребуемых в ходе проверки лично у лицензиата: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документы, подтверждающие право собственности или ино</w:t>
      </w:r>
      <w:r>
        <w:rPr>
          <w:rFonts w:ascii="Times New Roman" w:hAnsi="Times New Roman" w:cs="Times New Roman"/>
          <w:sz w:val="24"/>
          <w:szCs w:val="24"/>
        </w:rPr>
        <w:t xml:space="preserve">е законное основание использования помещений, зданий, сооружений по месту осуществления лицензируемого вида деятельности, необходимых для осуществления деятельности по производству и техническому обслуживанию медицинской техники, в случае, если информация </w:t>
      </w:r>
      <w:r>
        <w:rPr>
          <w:rFonts w:ascii="Times New Roman" w:hAnsi="Times New Roman" w:cs="Times New Roman"/>
          <w:sz w:val="24"/>
          <w:szCs w:val="24"/>
        </w:rPr>
        <w:t xml:space="preserve">о них </w:t>
      </w:r>
      <w:r>
        <w:rPr>
          <w:rFonts w:ascii="Times New Roman" w:hAnsi="Times New Roman" w:cs="Times New Roman"/>
          <w:sz w:val="24"/>
          <w:szCs w:val="24"/>
        </w:rPr>
        <w:lastRenderedPageBreak/>
        <w:t>отсутствует в Едином государственном реестре прав на недвижимое имущество и сделок с ним, или сведения об этих помещениях, зданиях, сооружениях, если такая информация имеется в указанном реестре;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 осуществлении деятельности по производству меди</w:t>
      </w:r>
      <w:r>
        <w:rPr>
          <w:rFonts w:ascii="Times New Roman" w:hAnsi="Times New Roman" w:cs="Times New Roman"/>
          <w:sz w:val="24"/>
          <w:szCs w:val="24"/>
        </w:rPr>
        <w:t>цинской техники: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2.1) документы, подтверждающие право собственности или иное законное основание использования средств измерений, предусмотренных нормативной, технической документацией производителя и соответствующих требованиям к их поверке, предусмотренны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26 июня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102-ФЗ "Об обеспечении единства измерений" &lt;8&gt; (далее - Федеральный закон от 26 июня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102-ФЗ), технических ср</w:t>
      </w:r>
      <w:r>
        <w:rPr>
          <w:rFonts w:ascii="Times New Roman" w:hAnsi="Times New Roman" w:cs="Times New Roman"/>
          <w:sz w:val="24"/>
          <w:szCs w:val="24"/>
        </w:rPr>
        <w:t>едств и оборудования, необходимых для осуществления деятельности по производству медицинской техники;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&lt;8&gt; Собрание законодательства Российской Федерации, 2008,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26, ст. 3021; 2019,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52, ст. 7814.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2.2) нормативная, техническая докуме</w:t>
      </w:r>
      <w:r>
        <w:rPr>
          <w:rFonts w:ascii="Times New Roman" w:hAnsi="Times New Roman" w:cs="Times New Roman"/>
          <w:sz w:val="24"/>
          <w:szCs w:val="24"/>
        </w:rPr>
        <w:t>нтация, используемая для осуществления деятельности по производству медицинской техники;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2.3) документы, подтверждающие соответствие производства требованиям межгосударственного стандарта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ГОСТ ISO 13485-2017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"Изделия медицинские. Системы менеджмента качества. Требования для целей регулирования", принятым Межгосударственным советом по стандартизации, метрологии и сертификации 7 июня 2017 г. (протокол от 7 июня 2017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99-П) </w:t>
      </w:r>
      <w:r>
        <w:rPr>
          <w:rFonts w:ascii="Times New Roman" w:hAnsi="Times New Roman" w:cs="Times New Roman"/>
          <w:sz w:val="24"/>
          <w:szCs w:val="24"/>
        </w:rPr>
        <w:t xml:space="preserve">и введенным в действие с 1 июня 2018 г. приказом Федерального агентства по техническому регулированию и метрологии от 30 июня 2017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615-ст (далее - ГОСТ </w:t>
      </w:r>
      <w:r>
        <w:rPr>
          <w:rFonts w:ascii="Times New Roman" w:hAnsi="Times New Roman" w:cs="Times New Roman"/>
          <w:sz w:val="24"/>
          <w:szCs w:val="24"/>
        </w:rPr>
        <w:t>ISO</w:t>
      </w:r>
      <w:r>
        <w:rPr>
          <w:rFonts w:ascii="Times New Roman" w:hAnsi="Times New Roman" w:cs="Times New Roman"/>
          <w:sz w:val="24"/>
          <w:szCs w:val="24"/>
        </w:rPr>
        <w:t xml:space="preserve"> 13485-2017) &lt;9&gt;;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&lt;9&gt; М.: Стандартинформ, 2017 г.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2.4) документы о высшем </w:t>
      </w:r>
      <w:r>
        <w:rPr>
          <w:rFonts w:ascii="Times New Roman" w:hAnsi="Times New Roman" w:cs="Times New Roman"/>
          <w:sz w:val="24"/>
          <w:szCs w:val="24"/>
        </w:rPr>
        <w:t>или среднем профессиональном (техническом) образовании, стаже работы по специальности не менее 3 лет и дополнительном профессиональном образовании (повышении квалификации не реже одного раза в 5 лет) в сфере выполняемых работ и оказываемых услуг работников</w:t>
      </w:r>
      <w:r>
        <w:rPr>
          <w:rFonts w:ascii="Times New Roman" w:hAnsi="Times New Roman" w:cs="Times New Roman"/>
          <w:sz w:val="24"/>
          <w:szCs w:val="24"/>
        </w:rPr>
        <w:t>, заключивших с лицензиатом трудовые договоры, ответственных за производство и качество медицинской техники;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 осуществлении деятельности по техническому обслуживанию медицинской техники: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3.1) документы, подтверждающие право собственности или иное зак</w:t>
      </w:r>
      <w:r>
        <w:rPr>
          <w:rFonts w:ascii="Times New Roman" w:hAnsi="Times New Roman" w:cs="Times New Roman"/>
          <w:sz w:val="24"/>
          <w:szCs w:val="24"/>
        </w:rPr>
        <w:t xml:space="preserve">онное основание использования средств измерений, соответствующих требованиям к их поверке, предусмотренным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26 июня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102-ФЗ, техни</w:t>
      </w:r>
      <w:r>
        <w:rPr>
          <w:rFonts w:ascii="Times New Roman" w:hAnsi="Times New Roman" w:cs="Times New Roman"/>
          <w:sz w:val="24"/>
          <w:szCs w:val="24"/>
        </w:rPr>
        <w:t>ческих средств и оборудования, необходимых для технического обслуживания заявленных групп медицинской техники по классам потенциального риска применения в соответствии с номенклатурной классификацией медицинских изделий по классам в зависимости от потенциа</w:t>
      </w:r>
      <w:r>
        <w:rPr>
          <w:rFonts w:ascii="Times New Roman" w:hAnsi="Times New Roman" w:cs="Times New Roman"/>
          <w:sz w:val="24"/>
          <w:szCs w:val="24"/>
        </w:rPr>
        <w:t>льного риска их применения;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3.2) эксплуатационная документация производителя на медицинскую технику, необходимая для технического обслуживания заявленных групп медицинской техники по классам </w:t>
      </w:r>
      <w:r>
        <w:rPr>
          <w:rFonts w:ascii="Times New Roman" w:hAnsi="Times New Roman" w:cs="Times New Roman"/>
          <w:sz w:val="24"/>
          <w:szCs w:val="24"/>
        </w:rPr>
        <w:lastRenderedPageBreak/>
        <w:t>потенциального риска применения;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3.3) документы, подтверждающие н</w:t>
      </w:r>
      <w:r>
        <w:rPr>
          <w:rFonts w:ascii="Times New Roman" w:hAnsi="Times New Roman" w:cs="Times New Roman"/>
          <w:sz w:val="24"/>
          <w:szCs w:val="24"/>
        </w:rPr>
        <w:t xml:space="preserve">аличие у лицензиата системы менеджмента качества, соответствующей требованиям межгосударственного стандарта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ГОСТ ISO 13485-2017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3.4) документы о высшем или среднем професси</w:t>
      </w:r>
      <w:r>
        <w:rPr>
          <w:rFonts w:ascii="Times New Roman" w:hAnsi="Times New Roman" w:cs="Times New Roman"/>
          <w:sz w:val="24"/>
          <w:szCs w:val="24"/>
        </w:rPr>
        <w:t>ональном (техническом) образовании, стаже работы по специальности не менее 3 лет и дополнительном профессиональном образовании (повышении квалификации не реже одного раза в 5 лет) в сфере выполняемых работ и оказываемых услуг работников, заключивших с лице</w:t>
      </w:r>
      <w:r>
        <w:rPr>
          <w:rFonts w:ascii="Times New Roman" w:hAnsi="Times New Roman" w:cs="Times New Roman"/>
          <w:sz w:val="24"/>
          <w:szCs w:val="24"/>
        </w:rPr>
        <w:t>нзиатом трудовые договоры, осуществляющих техническое обслуживание медицинской техники.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</w:t>
      </w:r>
      <w:r>
        <w:rPr>
          <w:rFonts w:ascii="Times New Roman" w:hAnsi="Times New Roman" w:cs="Times New Roman"/>
          <w:sz w:val="24"/>
          <w:szCs w:val="24"/>
        </w:rPr>
        <w:t>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Федеральной налоговой службы - сведения из Единого государ</w:t>
      </w:r>
      <w:r>
        <w:rPr>
          <w:rFonts w:ascii="Times New Roman" w:hAnsi="Times New Roman" w:cs="Times New Roman"/>
          <w:sz w:val="24"/>
          <w:szCs w:val="24"/>
        </w:rPr>
        <w:t>ственного реестра юридических лиц, Единого государственного реестра индивидуальных предпринимателей;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Федеральной службы государственной регистрации, кадастра и картографии: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об объекте недвижимос</w:t>
      </w:r>
      <w:r>
        <w:rPr>
          <w:rFonts w:ascii="Times New Roman" w:hAnsi="Times New Roman" w:cs="Times New Roman"/>
          <w:sz w:val="24"/>
          <w:szCs w:val="24"/>
        </w:rPr>
        <w:t>ти (содержащую общедоступные сведения о зарегистрированных правах на объект недвижимости);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 переходе прав на объект недвижимости;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 права</w:t>
      </w:r>
      <w:r>
        <w:rPr>
          <w:rFonts w:ascii="Times New Roman" w:hAnsi="Times New Roman" w:cs="Times New Roman"/>
          <w:sz w:val="24"/>
          <w:szCs w:val="24"/>
        </w:rPr>
        <w:t>х отдельного лица на имевшиеся (имеющиеся) у него объекты недвижимости.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Требования к порядку осуществления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 информирования об исполнении функции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Информация по вопросам исполнения государственной функции,</w:t>
      </w:r>
      <w:r>
        <w:rPr>
          <w:rFonts w:ascii="Times New Roman" w:hAnsi="Times New Roman" w:cs="Times New Roman"/>
          <w:sz w:val="24"/>
          <w:szCs w:val="24"/>
        </w:rPr>
        <w:t xml:space="preserve"> а также сведения о ходе ее исполнения предоставляется: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официальном сайте Росздравнадзора;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Едином портале;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Федеральном реестре;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информационных стендах в помещении приемной по работе с обращениями граждан;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номерам телефонов для справок;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ли</w:t>
      </w:r>
      <w:r>
        <w:rPr>
          <w:rFonts w:ascii="Times New Roman" w:hAnsi="Times New Roman" w:cs="Times New Roman"/>
          <w:sz w:val="24"/>
          <w:szCs w:val="24"/>
        </w:rPr>
        <w:t>чном обращении лицензиата.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Справочная информация по вопросам осуществления государственного контроля размещается: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официальном сайте Росздравнадзора;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Едином портале;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Федеральном реестре;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информационных стендах в помещении приемной по работе с</w:t>
      </w:r>
      <w:r>
        <w:rPr>
          <w:rFonts w:ascii="Times New Roman" w:hAnsi="Times New Roman" w:cs="Times New Roman"/>
          <w:sz w:val="24"/>
          <w:szCs w:val="24"/>
        </w:rPr>
        <w:t xml:space="preserve"> обращениями граждан.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Справочная информация предоставляется должностными лицами Росздравнадзора по телефону, на личном приеме или путем направления письменного обращения, в том числе в электронной форме.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Справочная информация включает сведения о ме</w:t>
      </w:r>
      <w:r>
        <w:rPr>
          <w:rFonts w:ascii="Times New Roman" w:hAnsi="Times New Roman" w:cs="Times New Roman"/>
          <w:sz w:val="24"/>
          <w:szCs w:val="24"/>
        </w:rPr>
        <w:t>сте нахождения, графике работы Росздравнадзора, его территориальных органов и структурных подразделений, справочных телефонах структурного подразделения Росздравнадзора, в том числе номер телефона-автоинформатора, адрес официального сайта, а также электрон</w:t>
      </w:r>
      <w:r>
        <w:rPr>
          <w:rFonts w:ascii="Times New Roman" w:hAnsi="Times New Roman" w:cs="Times New Roman"/>
          <w:sz w:val="24"/>
          <w:szCs w:val="24"/>
        </w:rPr>
        <w:t>ной почты и (или) формы обратной связи в информационно-телекоммуникационной сети "Интернет".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Срок осуществления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Срок осуществления государственного контроля (срок проведения проверки) не может превышать 20 рабочих д</w:t>
      </w:r>
      <w:r>
        <w:rPr>
          <w:rFonts w:ascii="Times New Roman" w:hAnsi="Times New Roman" w:cs="Times New Roman"/>
          <w:sz w:val="24"/>
          <w:szCs w:val="24"/>
        </w:rPr>
        <w:t>ней.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1.1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 Федерального закона от 26 декабря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294-ФЗ Правительством Российской Федерации в отношении отдельных видов государственного контро</w:t>
      </w:r>
      <w:r>
        <w:rPr>
          <w:rFonts w:ascii="Times New Roman" w:hAnsi="Times New Roman" w:cs="Times New Roman"/>
          <w:sz w:val="24"/>
          <w:szCs w:val="24"/>
        </w:rPr>
        <w:t xml:space="preserve">ля (надзора), определяемых в соответствии с частями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8.1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от 26 декабря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294-ФЗ, может быть установлен сокращенный срок проведения проверки в случае, если деятельность лицензиата и (или) используемые ими производственные объекты отнесены к определенной категории риска, определенному классу (категории) о</w:t>
      </w:r>
      <w:r>
        <w:rPr>
          <w:rFonts w:ascii="Times New Roman" w:hAnsi="Times New Roman" w:cs="Times New Roman"/>
          <w:sz w:val="24"/>
          <w:szCs w:val="24"/>
        </w:rPr>
        <w:t>пасности.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В исключительных случаях, связанных с необхо</w:t>
      </w:r>
      <w:r>
        <w:rPr>
          <w:rFonts w:ascii="Times New Roman" w:hAnsi="Times New Roman" w:cs="Times New Roman"/>
          <w:sz w:val="24"/>
          <w:szCs w:val="24"/>
        </w:rPr>
        <w:t xml:space="preserve">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Росздравнадзора, проводящих выездную плановую проверку, срок проведения выездной плановой </w:t>
      </w:r>
      <w:r>
        <w:rPr>
          <w:rFonts w:ascii="Times New Roman" w:hAnsi="Times New Roman" w:cs="Times New Roman"/>
          <w:sz w:val="24"/>
          <w:szCs w:val="24"/>
        </w:rPr>
        <w:t>проверки может быть продлен руководителем Росздравнадзора, но не более чем на 20 рабочих дней, в отношении малых предприятий не более чем на 50 часов, микропредприятий не более чем на 15 часов.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Срок проведения каждой из проверок в отношении лицензиата,</w:t>
      </w:r>
      <w:r>
        <w:rPr>
          <w:rFonts w:ascii="Times New Roman" w:hAnsi="Times New Roman" w:cs="Times New Roman"/>
          <w:sz w:val="24"/>
          <w:szCs w:val="24"/>
        </w:rPr>
        <w:t xml:space="preserve"> который осуществляет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лицензиата, при этом общий срок проведения проверки н</w:t>
      </w:r>
      <w:r>
        <w:rPr>
          <w:rFonts w:ascii="Times New Roman" w:hAnsi="Times New Roman" w:cs="Times New Roman"/>
          <w:sz w:val="24"/>
          <w:szCs w:val="24"/>
        </w:rPr>
        <w:t>е может превышать 60 рабочих дней.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административных процедур в электронной форме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Исполнение государств</w:t>
      </w:r>
      <w:r>
        <w:rPr>
          <w:rFonts w:ascii="Times New Roman" w:hAnsi="Times New Roman" w:cs="Times New Roman"/>
          <w:sz w:val="24"/>
          <w:szCs w:val="24"/>
        </w:rPr>
        <w:t>енной функции включает в себя следующие административные процедуры: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планирование проведения проверок;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принятие решения о проведении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проведение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оформление результатов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принятие мер по результатам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Планир</w:t>
      </w:r>
      <w:r>
        <w:rPr>
          <w:rFonts w:ascii="Times New Roman" w:hAnsi="Times New Roman" w:cs="Times New Roman"/>
          <w:b/>
          <w:bCs/>
          <w:sz w:val="32"/>
          <w:szCs w:val="32"/>
        </w:rPr>
        <w:t>ование проведения проверок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Основанием для начала административной процедуры "Планирование проведения проверок" является ежегодный план проведения плановых проверок, разрабатываемый Росздравнадзором в порядке, предусмотренном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26 декабря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294-ФЗ и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подготовки органами государственного контрол</w:t>
      </w:r>
      <w:r>
        <w:rPr>
          <w:rFonts w:ascii="Times New Roman" w:hAnsi="Times New Roman" w:cs="Times New Roman"/>
          <w:sz w:val="24"/>
          <w:szCs w:val="24"/>
        </w:rPr>
        <w:t xml:space="preserve">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утвержденными постановлением Правительства Российской Федерации от 30 июня 2010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489 "Об утверждении Правил </w:t>
      </w:r>
      <w:r>
        <w:rPr>
          <w:rFonts w:ascii="Times New Roman" w:hAnsi="Times New Roman" w:cs="Times New Roman"/>
          <w:sz w:val="24"/>
          <w:szCs w:val="24"/>
        </w:rPr>
        <w:t>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&lt;10&gt;.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&lt;10&gt; Собрание законодательства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Федерации, 2010,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28, ст. 3706;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25, ст. 3908.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Органы прокуратуры рассматривают проект ежегодного плана проведения плановых проверок на предмет законности включения в них объектов лицензионного контроля и в срок до 1 октября года, предшествую</w:t>
      </w:r>
      <w:r>
        <w:rPr>
          <w:rFonts w:ascii="Times New Roman" w:hAnsi="Times New Roman" w:cs="Times New Roman"/>
          <w:sz w:val="24"/>
          <w:szCs w:val="24"/>
        </w:rPr>
        <w:t>щего году проведения плановых проверок, вносят предложения руководителю Росздравнадзора о проведении совместных плановых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Росздравнадзор рассматривает предложения органов прокуратуры и по итогам их рассмотрения направляет в органы прокуратуры </w:t>
      </w:r>
      <w:r>
        <w:rPr>
          <w:rFonts w:ascii="Times New Roman" w:hAnsi="Times New Roman" w:cs="Times New Roman"/>
          <w:sz w:val="24"/>
          <w:szCs w:val="24"/>
        </w:rPr>
        <w:t>в срок до 1 ноября года, предшествующего году проведения плановых проверок, утвержденный ежегодный план проведения плановых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Росздравнадзор до 31 декабря года, предшествующего году проведения плановых проверок, составляет ежегодный план провед</w:t>
      </w:r>
      <w:r>
        <w:rPr>
          <w:rFonts w:ascii="Times New Roman" w:hAnsi="Times New Roman" w:cs="Times New Roman"/>
          <w:sz w:val="24"/>
          <w:szCs w:val="24"/>
        </w:rPr>
        <w:t>ения плановых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Плановые проверки лицензиатов проводятся: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 ранее чем через 1 год со дня принятия решения о предоставлении лицензии;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ранее чем через 3 года со дня проведения последней плановой проверки, если иное не установлено подпун</w:t>
      </w:r>
      <w:r>
        <w:rPr>
          <w:rFonts w:ascii="Times New Roman" w:hAnsi="Times New Roman" w:cs="Times New Roman"/>
          <w:sz w:val="24"/>
          <w:szCs w:val="24"/>
        </w:rPr>
        <w:t>ктом 3 настоящего пункта;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 соответствии с периодичностью, установленной положением о лицензировании для </w:t>
      </w:r>
      <w:r>
        <w:rPr>
          <w:rFonts w:ascii="Times New Roman" w:hAnsi="Times New Roman" w:cs="Times New Roman"/>
          <w:sz w:val="24"/>
          <w:szCs w:val="24"/>
        </w:rPr>
        <w:lastRenderedPageBreak/>
        <w:t>лицензионного контроля, осуществляемого с применением риск- ориентированного подхода.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Результатом административной процедуры "Планирование прове</w:t>
      </w:r>
      <w:r>
        <w:rPr>
          <w:rFonts w:ascii="Times New Roman" w:hAnsi="Times New Roman" w:cs="Times New Roman"/>
          <w:sz w:val="24"/>
          <w:szCs w:val="24"/>
        </w:rPr>
        <w:t xml:space="preserve">дения проверок" является утвержденный руководителем Росздравнадзора ежегодный план проведения плановых проверок, который доводится до сведения заинтересованных лиц посредством его размещения на официальном сайте Росздравнадзора, за исключением информации, </w:t>
      </w:r>
      <w:r>
        <w:rPr>
          <w:rFonts w:ascii="Times New Roman" w:hAnsi="Times New Roman" w:cs="Times New Roman"/>
          <w:sz w:val="24"/>
          <w:szCs w:val="24"/>
        </w:rPr>
        <w:t>свободное распространение которой запрещено или ограничено в соответствии с законодательством Российской Федерации.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Принятие решения о проведении проверки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Основанием для начала административной процедуры "Принятие решения о проведении проверки" являет</w:t>
      </w:r>
      <w:r>
        <w:rPr>
          <w:rFonts w:ascii="Times New Roman" w:hAnsi="Times New Roman" w:cs="Times New Roman"/>
          <w:sz w:val="24"/>
          <w:szCs w:val="24"/>
        </w:rPr>
        <w:t>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наступление срока проведения плановой проверки, включенной в ежегодный план проведения плановых проверок;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истечение срока исполнения лицензиатом ранее выданного Росздравнадзором предписания об устранении выявленного нарушения лицензионных требова</w:t>
      </w:r>
      <w:r>
        <w:rPr>
          <w:rFonts w:ascii="Times New Roman" w:hAnsi="Times New Roman" w:cs="Times New Roman"/>
          <w:sz w:val="24"/>
          <w:szCs w:val="24"/>
        </w:rPr>
        <w:t>ний;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поступление в Росздравнадзор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фактах грубых нар</w:t>
      </w:r>
      <w:r>
        <w:rPr>
          <w:rFonts w:ascii="Times New Roman" w:hAnsi="Times New Roman" w:cs="Times New Roman"/>
          <w:sz w:val="24"/>
          <w:szCs w:val="24"/>
        </w:rPr>
        <w:t>ушений лицензиатом лицензионных требований;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истечение срока, на который было приостановлено действие лицензии в соответствии с частями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20 Федерального закона от 4 мая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99-ФЗ "О лицензировании отдельных видов деятельности &lt;11&gt;;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&lt;11&gt; Собрание законодательства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19, ст. 2716;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5029.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наличие ходатайства лицензиата о проведении внеплановой выездной проверки в целях установления факта досрочного исполнения предписания Росздравнадзора;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наличие приказа Росздравнадзора, изданног</w:t>
      </w:r>
      <w:r>
        <w:rPr>
          <w:rFonts w:ascii="Times New Roman" w:hAnsi="Times New Roman" w:cs="Times New Roman"/>
          <w:sz w:val="24"/>
          <w:szCs w:val="24"/>
        </w:rPr>
        <w:t>о в соответствии с поручением Президента Российской Федерации или Правительства Российской Федерации.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Проверки могут быть плановыми и внеплановыми, осуществляться в форме документарных и выездных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Плановые проверки проводятся в соответстви</w:t>
      </w:r>
      <w:r>
        <w:rPr>
          <w:rFonts w:ascii="Times New Roman" w:hAnsi="Times New Roman" w:cs="Times New Roman"/>
          <w:sz w:val="24"/>
          <w:szCs w:val="24"/>
        </w:rPr>
        <w:t>и с ежегодным планом проведения плановых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Внеплановые проверки проводятся по основаниям, указанным в подпунктах 2 - 6 пункта 30 Административного регламента. При проведении внеплановой выездной проверки по основанию, предусмотренному подпункто</w:t>
      </w:r>
      <w:r>
        <w:rPr>
          <w:rFonts w:ascii="Times New Roman" w:hAnsi="Times New Roman" w:cs="Times New Roman"/>
          <w:sz w:val="24"/>
          <w:szCs w:val="24"/>
        </w:rPr>
        <w:t>м 3 пункта 30 Административного регламента, такая внеплановая выездная проверка подлежит согласованию с органом прокуратуры.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Ответственное должностное лицо Росздравнадзора готовит проект приказа о проведении плановой и (или) внеплановой документарной и</w:t>
      </w:r>
      <w:r>
        <w:rPr>
          <w:rFonts w:ascii="Times New Roman" w:hAnsi="Times New Roman" w:cs="Times New Roman"/>
          <w:sz w:val="24"/>
          <w:szCs w:val="24"/>
        </w:rPr>
        <w:t xml:space="preserve"> (или) выездной проверки и направляет его на </w:t>
      </w:r>
      <w:r>
        <w:rPr>
          <w:rFonts w:ascii="Times New Roman" w:hAnsi="Times New Roman" w:cs="Times New Roman"/>
          <w:sz w:val="24"/>
          <w:szCs w:val="24"/>
        </w:rPr>
        <w:lastRenderedPageBreak/>
        <w:t>подпись руководителю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В приказе руководителя Росздравнадзора указываются: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наименование органа государственного контроля (надзора), вид (виды) государственного контроля (надзора);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фамили</w:t>
      </w:r>
      <w:r>
        <w:rPr>
          <w:rFonts w:ascii="Times New Roman" w:hAnsi="Times New Roman" w:cs="Times New Roman"/>
          <w:sz w:val="24"/>
          <w:szCs w:val="24"/>
        </w:rPr>
        <w:t>и, имена, отчества (при наличии), должности лица или лиц,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о лицензиате (наименование лицензиата, его местонахожд</w:t>
      </w:r>
      <w:r>
        <w:rPr>
          <w:rFonts w:ascii="Times New Roman" w:hAnsi="Times New Roman" w:cs="Times New Roman"/>
          <w:sz w:val="24"/>
          <w:szCs w:val="24"/>
        </w:rPr>
        <w:t>ение);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цели, задачи, предмет проверки и срок ее проведения;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правовые основания проведения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подлежащие проверке лицензионные требования, в том числе реквизиты проверочного листа (списка контрольных вопросов), если при проведении плановой п</w:t>
      </w:r>
      <w:r>
        <w:rPr>
          <w:rFonts w:ascii="Times New Roman" w:hAnsi="Times New Roman" w:cs="Times New Roman"/>
          <w:sz w:val="24"/>
          <w:szCs w:val="24"/>
        </w:rPr>
        <w:t>роверки должен быть использован проверочный лист (список контрольных вопросов);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сроки проведения и перечень мероприятий по контролю, необходимых для достижения целей и задач проведения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перечень административных регламентов по проведению про</w:t>
      </w:r>
      <w:r>
        <w:rPr>
          <w:rFonts w:ascii="Times New Roman" w:hAnsi="Times New Roman" w:cs="Times New Roman"/>
          <w:sz w:val="24"/>
          <w:szCs w:val="24"/>
        </w:rPr>
        <w:t>верок;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перечень документов лицензиата, представление которых необходимо для достижения целей и задач проведения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даты начала и окончания проведения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Информация об организации и проведении плановой (внеплановой) проверки вноситс</w:t>
      </w:r>
      <w:r>
        <w:rPr>
          <w:rFonts w:ascii="Times New Roman" w:hAnsi="Times New Roman" w:cs="Times New Roman"/>
          <w:sz w:val="24"/>
          <w:szCs w:val="24"/>
        </w:rPr>
        <w:t>я должностным лицом Росздравнадзора в единый реестр проверок не позднее 3 рабочих дней со дня издания приказа руководителя Росздравнадзора о проведении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 При организации и проведении внеплановой проверки по основанию, предусмотренному подпункто</w:t>
      </w:r>
      <w:r>
        <w:rPr>
          <w:rFonts w:ascii="Times New Roman" w:hAnsi="Times New Roman" w:cs="Times New Roman"/>
          <w:sz w:val="24"/>
          <w:szCs w:val="24"/>
        </w:rPr>
        <w:t>м 2 пункта 30 Административного регламента, должностное лицо Росздравнадзора вносит информацию о проведении внеплановой проверки в единый реестр проверок не позднее 5 рабочих дней со дня начала проведения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Результатом административной процедур</w:t>
      </w:r>
      <w:r>
        <w:rPr>
          <w:rFonts w:ascii="Times New Roman" w:hAnsi="Times New Roman" w:cs="Times New Roman"/>
          <w:sz w:val="24"/>
          <w:szCs w:val="24"/>
        </w:rPr>
        <w:t>ы "Принятие решения о проведении проверки" является издание Росздравнадзором приказа о проведении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Проведение проверки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Основанием для начала административной процедуры "Проведение проверки" является приказ руководителя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Пр</w:t>
      </w:r>
      <w:r>
        <w:rPr>
          <w:rFonts w:ascii="Times New Roman" w:hAnsi="Times New Roman" w:cs="Times New Roman"/>
          <w:sz w:val="24"/>
          <w:szCs w:val="24"/>
        </w:rPr>
        <w:t>оверка проводится в составе комиссии, состоящей из должностных лиц Росздравнадзора, а также привлекаемых к проведению проверки экспертов, экспертных организаций (далее - комиссия по проверке).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 Проведение проверки вправе осуществлять только те должностн</w:t>
      </w:r>
      <w:r>
        <w:rPr>
          <w:rFonts w:ascii="Times New Roman" w:hAnsi="Times New Roman" w:cs="Times New Roman"/>
          <w:sz w:val="24"/>
          <w:szCs w:val="24"/>
        </w:rPr>
        <w:t>ые лица Росздравнадзора, которые указаны в приказе о проведении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42. При подготовке к проведению проверки Росздравнадзор в соответствии с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направления запро</w:t>
      </w:r>
      <w:r>
        <w:rPr>
          <w:rFonts w:ascii="Times New Roman" w:hAnsi="Times New Roman" w:cs="Times New Roman"/>
          <w:sz w:val="24"/>
          <w:szCs w:val="24"/>
        </w:rPr>
        <w:t>са и получения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</w:t>
      </w:r>
      <w:r>
        <w:rPr>
          <w:rFonts w:ascii="Times New Roman" w:hAnsi="Times New Roman" w:cs="Times New Roman"/>
          <w:sz w:val="24"/>
          <w:szCs w:val="24"/>
        </w:rPr>
        <w:t>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взаимодействия, утверж</w:t>
      </w:r>
      <w:r>
        <w:rPr>
          <w:rFonts w:ascii="Times New Roman" w:hAnsi="Times New Roman" w:cs="Times New Roman"/>
          <w:sz w:val="24"/>
          <w:szCs w:val="24"/>
        </w:rPr>
        <w:t xml:space="preserve">денными постановлением Правительства Российской Федерации от 18 апреля 2016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323 &lt;12&gt;, получает следующую информацию: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&lt;12&gt; Собрание законодательства Российской Федерации, 2016,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17, ст. 2418.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Федеральной налоговой службы (в эл</w:t>
      </w:r>
      <w:r>
        <w:rPr>
          <w:rFonts w:ascii="Times New Roman" w:hAnsi="Times New Roman" w:cs="Times New Roman"/>
          <w:sz w:val="24"/>
          <w:szCs w:val="24"/>
        </w:rPr>
        <w:t>ектронной форме) - сведения из Единого государственного реестра юридических лиц;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Федеральной службы государственной регистрации, кадастра и картографии - выписку из Единого государственного реестра недвижимости (содержащую общедоступные сведения о зарег</w:t>
      </w:r>
      <w:r>
        <w:rPr>
          <w:rFonts w:ascii="Times New Roman" w:hAnsi="Times New Roman" w:cs="Times New Roman"/>
          <w:sz w:val="24"/>
          <w:szCs w:val="24"/>
        </w:rPr>
        <w:t>истрированных правах на объект недвижимости).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При проведении внеплановых выездных проверок по основанию, предусмотренному подпунктом 3 пункта 30 Административного регламента, внеплановая выездная проверка подлежит согласованию с органом прокуратуры.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>. О проведении плановой проверки лицензиат уведомляется не позднее чем за 3 рабочих дня до начала ее проведения посредством направления копии приказа руководителя Росздравнадзора о начале проведения плановой проверки заказным почтовым отправлением с уведом</w:t>
      </w:r>
      <w:r>
        <w:rPr>
          <w:rFonts w:ascii="Times New Roman" w:hAnsi="Times New Roman" w:cs="Times New Roman"/>
          <w:sz w:val="24"/>
          <w:szCs w:val="24"/>
        </w:rPr>
        <w:t xml:space="preserve">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лицензиата, если такой адрес содержится соответственно в едином государственном реестре </w:t>
      </w:r>
      <w:r>
        <w:rPr>
          <w:rFonts w:ascii="Times New Roman" w:hAnsi="Times New Roman" w:cs="Times New Roman"/>
          <w:sz w:val="24"/>
          <w:szCs w:val="24"/>
        </w:rPr>
        <w:t>юридических лиц либо ранее был представлен лицензиатом в Росздравнадзор, или иным доступным способом.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О проведении внеплановой проверки лицензиат уведомляется не менее чем за 24 часа до начала проведения проверки любым доступным способом.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Росздравн</w:t>
      </w:r>
      <w:r>
        <w:rPr>
          <w:rFonts w:ascii="Times New Roman" w:hAnsi="Times New Roman" w:cs="Times New Roman"/>
          <w:sz w:val="24"/>
          <w:szCs w:val="24"/>
        </w:rPr>
        <w:t>адзор вправе проводить внеплановую выездную проверку по основанию, указанному в подпункте 3 пункта 30 Административного регламента, без направления предварительного уведомления лицензиату.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Предметом документарной проверки являются сведения, содержащиес</w:t>
      </w:r>
      <w:r>
        <w:rPr>
          <w:rFonts w:ascii="Times New Roman" w:hAnsi="Times New Roman" w:cs="Times New Roman"/>
          <w:sz w:val="24"/>
          <w:szCs w:val="24"/>
        </w:rPr>
        <w:t>я в документах лицензиата, устанавливающих организационно-правовую форму, права и обязанности, документы, используемые при осуществлении лицензируемого вида деятельности и связанные с исполнением ими лицензионных требований, исполнением предписаний об устр</w:t>
      </w:r>
      <w:r>
        <w:rPr>
          <w:rFonts w:ascii="Times New Roman" w:hAnsi="Times New Roman" w:cs="Times New Roman"/>
          <w:sz w:val="24"/>
          <w:szCs w:val="24"/>
        </w:rPr>
        <w:t>анении выявленных нарушений лицензионных требований.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Комиссия по проверке формирует комплект документов и (или) информации о лицензиате из числа имеющихся в распоряжении Росздравнадзора, а также полученных от иных государственных органов в рамках межве</w:t>
      </w:r>
      <w:r>
        <w:rPr>
          <w:rFonts w:ascii="Times New Roman" w:hAnsi="Times New Roman" w:cs="Times New Roman"/>
          <w:sz w:val="24"/>
          <w:szCs w:val="24"/>
        </w:rPr>
        <w:t>домственного информационного взаимодействия, в том числе в электронной форме.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 В случае, если достоверность сведений, содержащихся в документах, имеющихся в </w:t>
      </w:r>
      <w:r>
        <w:rPr>
          <w:rFonts w:ascii="Times New Roman" w:hAnsi="Times New Roman" w:cs="Times New Roman"/>
          <w:sz w:val="24"/>
          <w:szCs w:val="24"/>
        </w:rPr>
        <w:lastRenderedPageBreak/>
        <w:t>распоряжении Росздравнадзора, вызывает обоснованные сомнения либо эти сведения не позволяют оцен</w:t>
      </w:r>
      <w:r>
        <w:rPr>
          <w:rFonts w:ascii="Times New Roman" w:hAnsi="Times New Roman" w:cs="Times New Roman"/>
          <w:sz w:val="24"/>
          <w:szCs w:val="24"/>
        </w:rPr>
        <w:t>ить соблюдение лицензиатом лицензионных требований, Росздравнадзор направляет в адрес лицензиата мотивированный запрос с требованием представить иные необходимые для рассмотрения в ходе проведения документарной проверки документы. К запросу прилагается зав</w:t>
      </w:r>
      <w:r>
        <w:rPr>
          <w:rFonts w:ascii="Times New Roman" w:hAnsi="Times New Roman" w:cs="Times New Roman"/>
          <w:sz w:val="24"/>
          <w:szCs w:val="24"/>
        </w:rPr>
        <w:t>еренная печатью копия приказа Росздравнадзора о проведении документарной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В течение 10 рабочих дней со дня получения мотивированного запроса лицензиат обязан направить в Росздравнадзор указанные в запросе документы.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в запросе докумен</w:t>
      </w:r>
      <w:r>
        <w:rPr>
          <w:rFonts w:ascii="Times New Roman" w:hAnsi="Times New Roman" w:cs="Times New Roman"/>
          <w:sz w:val="24"/>
          <w:szCs w:val="24"/>
        </w:rPr>
        <w:t>ты представляются в виде копий, заверенных печатью лицензиата (при ее наличии) и подписью руководителя (иного должностного лица или уполномоченного представителя лицензиата).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Лицензиат вправе представить указанные в запросе документы в форме электронны</w:t>
      </w:r>
      <w:r>
        <w:rPr>
          <w:rFonts w:ascii="Times New Roman" w:hAnsi="Times New Roman" w:cs="Times New Roman"/>
          <w:sz w:val="24"/>
          <w:szCs w:val="24"/>
        </w:rPr>
        <w:t>х документов, подписанных усиленной квалифицированной электронной подписью.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В случае, если в ходе документарной проверки выявлены ошибки и (или) противоречия в представленных лицензиатом документах либо несоответствие сведений, содержащихся в этих доку</w:t>
      </w:r>
      <w:r>
        <w:rPr>
          <w:rFonts w:ascii="Times New Roman" w:hAnsi="Times New Roman" w:cs="Times New Roman"/>
          <w:sz w:val="24"/>
          <w:szCs w:val="24"/>
        </w:rPr>
        <w:t xml:space="preserve">ментах, сведениям, содержащимся в имеющихся у Росздравнадзора документах и (или) полученным в ходе осуществления лицензионного контроля, информация об этом направляется лицензиату с требованием представить в течение 10 рабочих дней необходимые пояснения в </w:t>
      </w:r>
      <w:r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 Лицензиат, представляющий в Росздравнадзор пояснения относительно выявленных ошибок и (или) противоречий в представленных документах либо относительно несоответствия представленных сведений, вправе представить дополнительно в Росздрав</w:t>
      </w:r>
      <w:r>
        <w:rPr>
          <w:rFonts w:ascii="Times New Roman" w:hAnsi="Times New Roman" w:cs="Times New Roman"/>
          <w:sz w:val="24"/>
          <w:szCs w:val="24"/>
        </w:rPr>
        <w:t>надзор документы, подтверждающие достоверность ранее представленных документов.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54. Комиссия по проверке рассматривает полученные от лицензиата письменные пояснения и документы, подтверждающие достоверность ранее представленных документов, по существу выяв</w:t>
      </w:r>
      <w:r>
        <w:rPr>
          <w:rFonts w:ascii="Times New Roman" w:hAnsi="Times New Roman" w:cs="Times New Roman"/>
          <w:sz w:val="24"/>
          <w:szCs w:val="24"/>
        </w:rPr>
        <w:t>ленных несоответствий и противоречий.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55. В случае, если в ходе рассмотрения представленных пояснений и документов (или при отсутствии пояснений) установлены признаки нарушения лицензионных требований, должностные лица Росздравнадзора вправе провести выезд</w:t>
      </w:r>
      <w:r>
        <w:rPr>
          <w:rFonts w:ascii="Times New Roman" w:hAnsi="Times New Roman" w:cs="Times New Roman"/>
          <w:sz w:val="24"/>
          <w:szCs w:val="24"/>
        </w:rPr>
        <w:t>ную проверку.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56. Предметом выездной проверки являются содержащиеся в документах лицензиата сведения, а также соответствие его работников лицензионным требованиям, состояние используемых при осуществлении деятельности зданий, строений, сооружений, помещени</w:t>
      </w:r>
      <w:r>
        <w:rPr>
          <w:rFonts w:ascii="Times New Roman" w:hAnsi="Times New Roman" w:cs="Times New Roman"/>
          <w:sz w:val="24"/>
          <w:szCs w:val="24"/>
        </w:rPr>
        <w:t>й, оборудования, технических средств, иных объектов лицензионным требованиям и принимаемые лицензиатом меры по соблюдению лицензионных требований.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57. Выездная проверка проводится в случае, если при документарной проверке не представляется возможным: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уд</w:t>
      </w:r>
      <w:r>
        <w:rPr>
          <w:rFonts w:ascii="Times New Roman" w:hAnsi="Times New Roman" w:cs="Times New Roman"/>
          <w:sz w:val="24"/>
          <w:szCs w:val="24"/>
        </w:rPr>
        <w:t>остовериться в полноте и достоверности сведений, содержащихся в документах лицензиата, имеющихся в распоряжении Росздравнадзора;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оценить соответствие деятельности лицензиата лицензионным требованиям без проведения соответствующего мероприятия по контрол</w:t>
      </w:r>
      <w:r>
        <w:rPr>
          <w:rFonts w:ascii="Times New Roman" w:hAnsi="Times New Roman" w:cs="Times New Roman"/>
          <w:sz w:val="24"/>
          <w:szCs w:val="24"/>
        </w:rPr>
        <w:t>ю.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58. Выездная проверка начинается с предъявления служебного удостоверения должностными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лицами Росздравнадзора, проводящими проверку, обязательного ознакомления руководителя, иного должностного лица или уполномоченного представителя лицензиата с приказом </w:t>
      </w:r>
      <w:r>
        <w:rPr>
          <w:rFonts w:ascii="Times New Roman" w:hAnsi="Times New Roman" w:cs="Times New Roman"/>
          <w:sz w:val="24"/>
          <w:szCs w:val="24"/>
        </w:rPr>
        <w:t>Росздравнадзора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составом экспертов, представителями экспертных организаций, привлекаемых к выездной пров</w:t>
      </w:r>
      <w:r>
        <w:rPr>
          <w:rFonts w:ascii="Times New Roman" w:hAnsi="Times New Roman" w:cs="Times New Roman"/>
          <w:sz w:val="24"/>
          <w:szCs w:val="24"/>
        </w:rPr>
        <w:t>ерке, со сроками и с условиями ее проведения.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 В случае, если проведение плановой или внеплановой выездной проверки оказалось невозможным в связи с отсутствием руководителя, иного должностного лица или уполномоченного представителя лицензиата, либо в св</w:t>
      </w:r>
      <w:r>
        <w:rPr>
          <w:rFonts w:ascii="Times New Roman" w:hAnsi="Times New Roman" w:cs="Times New Roman"/>
          <w:sz w:val="24"/>
          <w:szCs w:val="24"/>
        </w:rPr>
        <w:t>язи с фактическим неосуществлением деятельности лицензиатом, либо в связи с иными действиями (бездействием) руководителя, иного должностного лица или уполномоченного представителя лицензиата, повлекшими невозможность проведения проверки, должностное лицо Р</w:t>
      </w:r>
      <w:r>
        <w:rPr>
          <w:rFonts w:ascii="Times New Roman" w:hAnsi="Times New Roman" w:cs="Times New Roman"/>
          <w:sz w:val="24"/>
          <w:szCs w:val="24"/>
        </w:rPr>
        <w:t>осздравнадзора составляет акт о невозможности проведения соответствующей проверки с указанием причин невозможности ее проведения. В этом случае Росздравнадзор в течение трех месяцев со дня составления акта о невозможности проведения соответствующей проверк</w:t>
      </w:r>
      <w:r>
        <w:rPr>
          <w:rFonts w:ascii="Times New Roman" w:hAnsi="Times New Roman" w:cs="Times New Roman"/>
          <w:sz w:val="24"/>
          <w:szCs w:val="24"/>
        </w:rPr>
        <w:t>и вправе принять решение о проведении в отношении таких лицензиатов плановой или внеплановой выездной проверки без внесения плановой проверки в ежегодный план плановых проверок и без предварительного уведомления лицензиата.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60. Информация об организации и </w:t>
      </w:r>
      <w:r>
        <w:rPr>
          <w:rFonts w:ascii="Times New Roman" w:hAnsi="Times New Roman" w:cs="Times New Roman"/>
          <w:sz w:val="24"/>
          <w:szCs w:val="24"/>
        </w:rPr>
        <w:t>проведении плановой (внеплановой) проверки вносится должностным лицом Росздравнадзора в единый реестр проверок не позднее 3 рабочих дней со дня издания приказа руководителя Росздравнадзора о проведении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61. Результатом административной процедуры "</w:t>
      </w:r>
      <w:r>
        <w:rPr>
          <w:rFonts w:ascii="Times New Roman" w:hAnsi="Times New Roman" w:cs="Times New Roman"/>
          <w:sz w:val="24"/>
          <w:szCs w:val="24"/>
        </w:rPr>
        <w:t xml:space="preserve">Проведение проверки" является составление должностными лицами Росздравнадзора акта проверки по установленной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форме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&lt;13&gt;.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&lt;13&gt; Приказ Минэкономразвития </w:t>
      </w:r>
      <w:r>
        <w:rPr>
          <w:rFonts w:ascii="Times New Roman" w:hAnsi="Times New Roman" w:cs="Times New Roman"/>
          <w:sz w:val="24"/>
          <w:szCs w:val="24"/>
        </w:rPr>
        <w:t xml:space="preserve">России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 апреля 2009 г. N 141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Оформление результатов проверки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62. Основанием для начала административной процедуры "Оформление результатов проверки" является завершение</w:t>
      </w:r>
      <w:r>
        <w:rPr>
          <w:rFonts w:ascii="Times New Roman" w:hAnsi="Times New Roman" w:cs="Times New Roman"/>
          <w:sz w:val="24"/>
          <w:szCs w:val="24"/>
        </w:rPr>
        <w:t xml:space="preserve">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проверки должностными лицами Росздравнадзора, проводящими проверку, составляется акт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 В акте проверки указываются: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дата, время и место составления акта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наименование органа государственного контроля (Ро</w:t>
      </w:r>
      <w:r>
        <w:rPr>
          <w:rFonts w:ascii="Times New Roman" w:hAnsi="Times New Roman" w:cs="Times New Roman"/>
          <w:sz w:val="24"/>
          <w:szCs w:val="24"/>
        </w:rPr>
        <w:t>сздравнадзор);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дата и номер приказа руководителя Росздравнадзора;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фамилии, имена, отчества (при наличии) и должности должностного лица или должностных лиц, проводивших проверку;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сведения о лицензиате, а также фамилия, имя, отчество (при наличии) и</w:t>
      </w:r>
      <w:r>
        <w:rPr>
          <w:rFonts w:ascii="Times New Roman" w:hAnsi="Times New Roman" w:cs="Times New Roman"/>
          <w:sz w:val="24"/>
          <w:szCs w:val="24"/>
        </w:rPr>
        <w:t xml:space="preserve"> должность руководителя, иного должностного лица или уполномоченного представителя лицензиата, присутствовавшего при проведении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6) дата, время, продолжительность и место проведения проверки;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сведения о результатах проверки, в том числе о выявл</w:t>
      </w:r>
      <w:r>
        <w:rPr>
          <w:rFonts w:ascii="Times New Roman" w:hAnsi="Times New Roman" w:cs="Times New Roman"/>
          <w:sz w:val="24"/>
          <w:szCs w:val="24"/>
        </w:rPr>
        <w:t>енных нарушениях лицензионных требований;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сведения об ознакомлении или отказе в ознакомлении с актом проверки руководителя, иного должностного лица или уполномоченного представителя лицензиата, присутствовавшего при проведении проверки, о наличии их под</w:t>
      </w:r>
      <w:r>
        <w:rPr>
          <w:rFonts w:ascii="Times New Roman" w:hAnsi="Times New Roman" w:cs="Times New Roman"/>
          <w:sz w:val="24"/>
          <w:szCs w:val="24"/>
        </w:rPr>
        <w:t>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 с отсутствием у лицензиата указанного журнала;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подписи должностного лица или </w:t>
      </w:r>
      <w:r>
        <w:rPr>
          <w:rFonts w:ascii="Times New Roman" w:hAnsi="Times New Roman" w:cs="Times New Roman"/>
          <w:sz w:val="24"/>
          <w:szCs w:val="24"/>
        </w:rPr>
        <w:t>должностных лиц, проводивших проверку.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64. Акт проверки оформляется непосредственно после ее завершения в 2 экземплярах, один из которых с копиями приложений вручается лицензиату (его руководителю, иному должностному лицу или уполномоченному представителю </w:t>
      </w:r>
      <w:r>
        <w:rPr>
          <w:rFonts w:ascii="Times New Roman" w:hAnsi="Times New Roman" w:cs="Times New Roman"/>
          <w:sz w:val="24"/>
          <w:szCs w:val="24"/>
        </w:rPr>
        <w:t>лицензиата) под подпись об ознакомлении либо об отказе в ознакомлении с актом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65. При наличии согласия лицензиата на осуществление взаимодействия в электронной форме в рамках лицензионного контроля акт проверки может быть направлен в форме электр</w:t>
      </w:r>
      <w:r>
        <w:rPr>
          <w:rFonts w:ascii="Times New Roman" w:hAnsi="Times New Roman" w:cs="Times New Roman"/>
          <w:sz w:val="24"/>
          <w:szCs w:val="24"/>
        </w:rPr>
        <w:t>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лицензиата. При этом акт, направленный в форме электронного документа, по</w:t>
      </w:r>
      <w:r>
        <w:rPr>
          <w:rFonts w:ascii="Times New Roman" w:hAnsi="Times New Roman" w:cs="Times New Roman"/>
          <w:sz w:val="24"/>
          <w:szCs w:val="24"/>
        </w:rPr>
        <w:t>дписанного усиленной квалифицированной электронной подписью лица, составившего данный акт, лицензиату способом, обеспечивающим подтверждение получения указанного документа, считается полученным лицензиатом.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66. В случае отсутствия руководителя, иного должн</w:t>
      </w:r>
      <w:r>
        <w:rPr>
          <w:rFonts w:ascii="Times New Roman" w:hAnsi="Times New Roman" w:cs="Times New Roman"/>
          <w:sz w:val="24"/>
          <w:szCs w:val="24"/>
        </w:rPr>
        <w:t xml:space="preserve">остного лица или уполномоченного представителя лицензиата, а также в случае отказа дать расписку об ознакомлении либо об отказе в ознакомлении с актом проверки, акт направляется заказным почтовым отправлением с уведомлением о вручении, которое приобщается </w:t>
      </w:r>
      <w:r>
        <w:rPr>
          <w:rFonts w:ascii="Times New Roman" w:hAnsi="Times New Roman" w:cs="Times New Roman"/>
          <w:sz w:val="24"/>
          <w:szCs w:val="24"/>
        </w:rPr>
        <w:t>к экземпляру акта проверки, хранящемуся в деле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67. К акту проверки прилагаются протоколы или заключения проведенных исследований, испытаний и экспертиз, объяснения работников лицензиата, на которых возлагается ответственность за нарушение </w:t>
      </w:r>
      <w:r>
        <w:rPr>
          <w:rFonts w:ascii="Times New Roman" w:hAnsi="Times New Roman" w:cs="Times New Roman"/>
          <w:sz w:val="24"/>
          <w:szCs w:val="24"/>
        </w:rPr>
        <w:t>лицензионных требований, предписания об устранении выявленных нарушений и иные связанные с результатами проверки документы или их копии.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68. В случае, если для составления акта проверки необходимо получить заключения по результатам проведенных исследований</w:t>
      </w:r>
      <w:r>
        <w:rPr>
          <w:rFonts w:ascii="Times New Roman" w:hAnsi="Times New Roman" w:cs="Times New Roman"/>
          <w:sz w:val="24"/>
          <w:szCs w:val="24"/>
        </w:rPr>
        <w:t>, испытаний, специальных расследований, экспертиз, акт проверки составляется в срок, не превышающий 3 рабочих дней после завершения мероприятий по контролю, и вручается лицом, уполномоченным на проведение проверки, руководителю, иному должностному лицу или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уполномоченному представителю лицензиата под подпись либо направляется заказным почтовым отправлением с уведомлением о вручении и (или) в форме электронного документа, подписанного усиленной квалифицированной электронной подписью лица, составившего данный</w:t>
      </w:r>
      <w:r>
        <w:rPr>
          <w:rFonts w:ascii="Times New Roman" w:hAnsi="Times New Roman" w:cs="Times New Roman"/>
          <w:sz w:val="24"/>
          <w:szCs w:val="24"/>
        </w:rPr>
        <w:t xml:space="preserve"> акт (при условии согласия лицензиата на осуществление взаимодействия в электронной форме в рамках лицензионного контроля, способом, обеспечивающим подтверждение получения указанного документа). При этом уведомление о вручении и (или) иное подтверждение по</w:t>
      </w:r>
      <w:r>
        <w:rPr>
          <w:rFonts w:ascii="Times New Roman" w:hAnsi="Times New Roman" w:cs="Times New Roman"/>
          <w:sz w:val="24"/>
          <w:szCs w:val="24"/>
        </w:rPr>
        <w:t>лучения указанного документа приобщаются к экземпляру акта проверки, хранящемуся в деле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69. Органы прокуратуры извещаются о проведении внеплановой выездной проверки посредством направления копии акта проверки в течение 5 рабочих дней со дн</w:t>
      </w:r>
      <w:r>
        <w:rPr>
          <w:rFonts w:ascii="Times New Roman" w:hAnsi="Times New Roman" w:cs="Times New Roman"/>
          <w:sz w:val="24"/>
          <w:szCs w:val="24"/>
        </w:rPr>
        <w:t>я составления акта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70. Информация о результатах проверки вносится должностным лицом Росздравнадзора в единый реестр проверок не позднее 10 рабочих дней со дня окончания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71. Результатом административной процедуры "Оформление результатов </w:t>
      </w:r>
      <w:r>
        <w:rPr>
          <w:rFonts w:ascii="Times New Roman" w:hAnsi="Times New Roman" w:cs="Times New Roman"/>
          <w:sz w:val="24"/>
          <w:szCs w:val="24"/>
        </w:rPr>
        <w:t>проверки" является: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составление и вручение акта проверки руководителю, иному должностному лицу или уполномоченному представителю лицензиата;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размещение информации о плановых и внеплановых проверках, об их результатах и о принятых мерах по пресечению </w:t>
      </w:r>
      <w:r>
        <w:rPr>
          <w:rFonts w:ascii="Times New Roman" w:hAnsi="Times New Roman" w:cs="Times New Roman"/>
          <w:sz w:val="24"/>
          <w:szCs w:val="24"/>
        </w:rPr>
        <w:t>и (или) устранению последствий выявленных нарушений лицензионных требований в едином реестре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Принятие мер по результатам проверки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72. Основанием для начала административной процедуры "Принятие мер по результатам проверки" является выявление при </w:t>
      </w:r>
      <w:r>
        <w:rPr>
          <w:rFonts w:ascii="Times New Roman" w:hAnsi="Times New Roman" w:cs="Times New Roman"/>
          <w:sz w:val="24"/>
          <w:szCs w:val="24"/>
        </w:rPr>
        <w:t>проведении проверки нарушений лицензионных требований, в связи с чем должностные лица Росздравнадзора, проводившие проверку, в пределах полномочий, предусмотренных законодательством Российской Федерации, обязаны: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выдать лицензиату предписание об устране</w:t>
      </w:r>
      <w:r>
        <w:rPr>
          <w:rFonts w:ascii="Times New Roman" w:hAnsi="Times New Roman" w:cs="Times New Roman"/>
          <w:sz w:val="24"/>
          <w:szCs w:val="24"/>
        </w:rPr>
        <w:t>нии выявленных нарушений лицензионных требований с указанием сроков их устранения;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принять меры по контролю за устранением выявленных нарушений лицензионных требований (в том числе путем проведения внеплановых проверок), их предупреждению, предотвращени</w:t>
      </w:r>
      <w:r>
        <w:rPr>
          <w:rFonts w:ascii="Times New Roman" w:hAnsi="Times New Roman" w:cs="Times New Roman"/>
          <w:sz w:val="24"/>
          <w:szCs w:val="24"/>
        </w:rPr>
        <w:t>ю возможного причинения вреда жизни, здоровью граждан, а также меры по привлечению лиц, допустивших выявленные нарушения, к ответственности;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случае наличия признаков административного правонарушения составить протокол об административном правонарушени</w:t>
      </w:r>
      <w:r>
        <w:rPr>
          <w:rFonts w:ascii="Times New Roman" w:hAnsi="Times New Roman" w:cs="Times New Roman"/>
          <w:sz w:val="24"/>
          <w:szCs w:val="24"/>
        </w:rPr>
        <w:t>и;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направить материалы проверки в органы прокуратуры, правоохранительные органы в случае выявления нарушений лицензионных требований, установленных законодательством Российской Федерации, содержащих признаки преступлений в соответствии с законодательств</w:t>
      </w:r>
      <w:r>
        <w:rPr>
          <w:rFonts w:ascii="Times New Roman" w:hAnsi="Times New Roman" w:cs="Times New Roman"/>
          <w:sz w:val="24"/>
          <w:szCs w:val="24"/>
        </w:rPr>
        <w:t>ом Российской Федерации.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73. Лицензиат в случае несогласия с фактами, выводами, предложениями, изложенными в акте проверки и (или) выданном предписании, в течение 15 дней с даты получения акта проверки вправе представить в Росздравнадзор в письменной форме</w:t>
      </w:r>
      <w:r>
        <w:rPr>
          <w:rFonts w:ascii="Times New Roman" w:hAnsi="Times New Roman" w:cs="Times New Roman"/>
          <w:sz w:val="24"/>
          <w:szCs w:val="24"/>
        </w:rPr>
        <w:t xml:space="preserve"> возражения в отношении акта проверки и (или) предписания в целом или отдельных его положений. При этом лицензиат вправе приложить к таким возражениям документы, подтверждающие обоснованность таких возражений, или их заверенные копии либо в согласованный с</w:t>
      </w:r>
      <w:r>
        <w:rPr>
          <w:rFonts w:ascii="Times New Roman" w:hAnsi="Times New Roman" w:cs="Times New Roman"/>
          <w:sz w:val="24"/>
          <w:szCs w:val="24"/>
        </w:rPr>
        <w:t>рок передать их в Росздравнадзор.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74. Лицензиат исполняет предписание в указанный в нем срок и представляет в Росздравнадзор уведомление об исполнении предписания. К уведомлению об устранении выявленных нарушений прилагаются надлежащим образом оформленные </w:t>
      </w:r>
      <w:r>
        <w:rPr>
          <w:rFonts w:ascii="Times New Roman" w:hAnsi="Times New Roman" w:cs="Times New Roman"/>
          <w:sz w:val="24"/>
          <w:szCs w:val="24"/>
        </w:rPr>
        <w:t>копии документов, подтверждающих исполнение указанных в предписании требований.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75. В случае непредставления лицензиатом в установленный срок уведомления об исполнении предписания Росздравнадзор: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уведомляет лицензиата о продлении сроков устранения наруш</w:t>
      </w:r>
      <w:r>
        <w:rPr>
          <w:rFonts w:ascii="Times New Roman" w:hAnsi="Times New Roman" w:cs="Times New Roman"/>
          <w:sz w:val="24"/>
          <w:szCs w:val="24"/>
        </w:rPr>
        <w:t>ений (в случае наличия уважительных причин, не позволивших в установленные сроки устранить указанные нарушения) и направляет лицензиату повторное предписание;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рассматривает вопрос о привлечении лицензиата к административной ответственности и приостановл</w:t>
      </w:r>
      <w:r>
        <w:rPr>
          <w:rFonts w:ascii="Times New Roman" w:hAnsi="Times New Roman" w:cs="Times New Roman"/>
          <w:sz w:val="24"/>
          <w:szCs w:val="24"/>
        </w:rPr>
        <w:t>ении действия лицензии, о направлении заявления об аннулировании лицензии в суд.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76. Решение Росздравнадзора о приостановлении действия лицензии оформляется в форме приказа в течение 1 рабочего дня со дня вступления в силу решения суда на срок исполнения п</w:t>
      </w:r>
      <w:r>
        <w:rPr>
          <w:rFonts w:ascii="Times New Roman" w:hAnsi="Times New Roman" w:cs="Times New Roman"/>
          <w:sz w:val="24"/>
          <w:szCs w:val="24"/>
        </w:rPr>
        <w:t>редписания или административного приостановления деятельности лицензиата.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77. В случае принятия решения о приостановлении действия лицензии устанавливается срок устранения лицензиатом нарушений, повлекших за собой приостановление действия лицензии. Указанн</w:t>
      </w:r>
      <w:r>
        <w:rPr>
          <w:rFonts w:ascii="Times New Roman" w:hAnsi="Times New Roman" w:cs="Times New Roman"/>
          <w:sz w:val="24"/>
          <w:szCs w:val="24"/>
        </w:rPr>
        <w:t>ое решение оформляется приказом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78. Решение о приостановлении действия лицензии вручается или направляется лицензиату заказным почтовым отправлением с уведомлением о вручении или любым иным способом в письменной форме (с соответствующим об</w:t>
      </w:r>
      <w:r>
        <w:rPr>
          <w:rFonts w:ascii="Times New Roman" w:hAnsi="Times New Roman" w:cs="Times New Roman"/>
          <w:sz w:val="24"/>
          <w:szCs w:val="24"/>
        </w:rPr>
        <w:t>основанием) в течение 1 рабочего дня с даты его принятия.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79. Решение о возобновлении действия лицензии может быть принято после представления лицензиатом в Росздравнадзор документов, подтверждающих устранение нарушений лицензионных требований, повлекших з</w:t>
      </w:r>
      <w:r>
        <w:rPr>
          <w:rFonts w:ascii="Times New Roman" w:hAnsi="Times New Roman" w:cs="Times New Roman"/>
          <w:sz w:val="24"/>
          <w:szCs w:val="24"/>
        </w:rPr>
        <w:t>а собой приостановление действия лицензии. Решение оформляется приказом Росздравнадзора и доводится до сведения лицензиата в течение 1 рабочего дня с даты его подписания заказным почтовым отправлением с уведомлением о вручении или иным доступным способом.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80. Информация о мерах, принятых по результатам проверки, вносится должностным лицом Росздравнадзора в единый реестр проверок не позднее 5 рабочих дней со дня принятия мер по результатам проверки.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81. Результатом административной процедуры "Принятие мер по</w:t>
      </w:r>
      <w:r>
        <w:rPr>
          <w:rFonts w:ascii="Times New Roman" w:hAnsi="Times New Roman" w:cs="Times New Roman"/>
          <w:sz w:val="24"/>
          <w:szCs w:val="24"/>
        </w:rPr>
        <w:t xml:space="preserve"> результатам проверки" являются решения и предписания, принятые в процессе осуществления лицензионного контроля и затрагивающие интересы неопределенного круга лиц, которые Росздравнадзор размещает на сайте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. Порядок и формы контроля за </w:t>
      </w:r>
      <w:r>
        <w:rPr>
          <w:rFonts w:ascii="Times New Roman" w:hAnsi="Times New Roman" w:cs="Times New Roman"/>
          <w:b/>
          <w:bCs/>
          <w:sz w:val="32"/>
          <w:szCs w:val="32"/>
        </w:rPr>
        <w:t>осуществлением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 осуществления текущего контроля за соблюдением и исполнением должностными лицами Росздравнадзора положений Административного регламента и иных нормативных правовых актов, устанавливающих требовани</w:t>
      </w:r>
      <w:r>
        <w:rPr>
          <w:rFonts w:ascii="Times New Roman" w:hAnsi="Times New Roman" w:cs="Times New Roman"/>
          <w:b/>
          <w:bCs/>
          <w:sz w:val="32"/>
          <w:szCs w:val="32"/>
        </w:rPr>
        <w:t>я к осуществлению государственного контроля (надзора), а также за принятием ими решений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82. Текущий контроль за соблюдением и исполнением должностными лицами Росздравнадзора положений Административного регламента и иных нормативных актов, устанавливающих т</w:t>
      </w:r>
      <w:r>
        <w:rPr>
          <w:rFonts w:ascii="Times New Roman" w:hAnsi="Times New Roman" w:cs="Times New Roman"/>
          <w:sz w:val="24"/>
          <w:szCs w:val="24"/>
        </w:rPr>
        <w:t>ребования к осуществлению государственного контроля (надзора), осуществляется должностными лицами Росздравнадзора, ответственными за организацию проведения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83. Контроль за подготовкой, проведением и оформлением результатов проверок должностными л</w:t>
      </w:r>
      <w:r>
        <w:rPr>
          <w:rFonts w:ascii="Times New Roman" w:hAnsi="Times New Roman" w:cs="Times New Roman"/>
          <w:sz w:val="24"/>
          <w:szCs w:val="24"/>
        </w:rPr>
        <w:t>ицами Росздравнадзора осуществляют: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начальник отдела в Управлении, в полномочия которого входят вопросы организации, обеспечения и проведения проверок;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заместитель начальника Управления, на которого решением начальника Управления возложена обязанност</w:t>
      </w:r>
      <w:r>
        <w:rPr>
          <w:rFonts w:ascii="Times New Roman" w:hAnsi="Times New Roman" w:cs="Times New Roman"/>
          <w:sz w:val="24"/>
          <w:szCs w:val="24"/>
        </w:rPr>
        <w:t>ь по контролю за подготовкой и проведением проверок;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начальник Управления;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заместитель руководителя Росздравнадзора, курирующий деятельность Управления по вопросам организации работы по проведению проверок.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84. Текущий контроль осуществляется путем п</w:t>
      </w:r>
      <w:r>
        <w:rPr>
          <w:rFonts w:ascii="Times New Roman" w:hAnsi="Times New Roman" w:cs="Times New Roman"/>
          <w:sz w:val="24"/>
          <w:szCs w:val="24"/>
        </w:rPr>
        <w:t>роведения ответственным должностным лицом Росздравнадзора проверок соблюдения и исполнения должностными лицами Росздравнадзора положений Административного регламента.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Порядок и периодичность осуществления плановых и внеплановых проверок полноты и качества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осуществления государственного контроля (надзора), в том числе порядок и формы контроля за полнотой и качеством осуществления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85. Контроль в отношении действий должностных лиц Росздравнадзора при организации и проведени</w:t>
      </w:r>
      <w:r>
        <w:rPr>
          <w:rFonts w:ascii="Times New Roman" w:hAnsi="Times New Roman" w:cs="Times New Roman"/>
          <w:sz w:val="24"/>
          <w:szCs w:val="24"/>
        </w:rPr>
        <w:t>и проверок осуществляется в рамках рассмотрения жалоб на их действия.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полнотой и качеством организации и проведения проверки включает в себя проведение проверок полноты и качества организации проверок, выявление и устранение нарушений прав лице</w:t>
      </w:r>
      <w:r>
        <w:rPr>
          <w:rFonts w:ascii="Times New Roman" w:hAnsi="Times New Roman" w:cs="Times New Roman"/>
          <w:sz w:val="24"/>
          <w:szCs w:val="24"/>
        </w:rPr>
        <w:t>нзиата, рассмотрение, принятие решений и подготовку ответов на обращения лицензиата, содержащие жалобы на решения, действия (бездействие) должностных лиц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86. Периодичность осуществления текущего контроля устанавливается руководителем Росзд</w:t>
      </w:r>
      <w:r>
        <w:rPr>
          <w:rFonts w:ascii="Times New Roman" w:hAnsi="Times New Roman" w:cs="Times New Roman"/>
          <w:sz w:val="24"/>
          <w:szCs w:val="24"/>
        </w:rPr>
        <w:t>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Ответственность должностных лиц Росздравнадзора за решения и действия (бездействие), принимаемые (осуществляемые) ими в ходе осуществления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87. В случае выявления по результатам проведенных проверок фактов на</w:t>
      </w:r>
      <w:r>
        <w:rPr>
          <w:rFonts w:ascii="Times New Roman" w:hAnsi="Times New Roman" w:cs="Times New Roman"/>
          <w:sz w:val="24"/>
          <w:szCs w:val="24"/>
        </w:rPr>
        <w:t xml:space="preserve">рушения прав лицензиата к виновным должностным лицам Росздравнадзора применяются меры дисциплинарной ответственности, предусмотренные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57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 </w:t>
      </w: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>
        <w:rPr>
          <w:rFonts w:ascii="Times New Roman" w:hAnsi="Times New Roman" w:cs="Times New Roman"/>
          <w:sz w:val="24"/>
          <w:szCs w:val="24"/>
        </w:rPr>
        <w:t xml:space="preserve">юля 2004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&lt;14&gt;.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&lt;14&gt; Собрание законодательства Российской Федерации, 2004,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3215;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5047.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88. Персональная ответственность должностных лиц Ро</w:t>
      </w:r>
      <w:r>
        <w:rPr>
          <w:rFonts w:ascii="Times New Roman" w:hAnsi="Times New Roman" w:cs="Times New Roman"/>
          <w:sz w:val="24"/>
          <w:szCs w:val="24"/>
        </w:rPr>
        <w:t>сздравнадзора закрепляется в их должностных регламентах.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Положения, характеризующие требования к порядку и формам контроля за исполнением государственной функции, в том числе со стороны граждан, их объединений и организаций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89. Контроль за исполнением дол</w:t>
      </w:r>
      <w:r>
        <w:rPr>
          <w:rFonts w:ascii="Times New Roman" w:hAnsi="Times New Roman" w:cs="Times New Roman"/>
          <w:sz w:val="24"/>
          <w:szCs w:val="24"/>
        </w:rPr>
        <w:t>жностными лицами Росздравнадзора государственного контроля осуществляется со стороны граждан, их объединений и организаций путем направления в адрес Росздравнадзора: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предложений о совершенствовании нормативных правовых актов Российской Федерации, реглам</w:t>
      </w:r>
      <w:r>
        <w:rPr>
          <w:rFonts w:ascii="Times New Roman" w:hAnsi="Times New Roman" w:cs="Times New Roman"/>
          <w:sz w:val="24"/>
          <w:szCs w:val="24"/>
        </w:rPr>
        <w:t>ентирующих исполнение Росздравнадзором лицензионного контроля;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сообщений о нарушении положений нормативных правовых актов Российской Федерации, недостатках в работе Росздравнадзора, их должностных лиц;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жалоб по фактам нарушения должностными лицами Ро</w:t>
      </w:r>
      <w:r>
        <w:rPr>
          <w:rFonts w:ascii="Times New Roman" w:hAnsi="Times New Roman" w:cs="Times New Roman"/>
          <w:sz w:val="24"/>
          <w:szCs w:val="24"/>
        </w:rPr>
        <w:t>сздравнадзора прав и законных интересов граждан и юридических лиц.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>. Досудебный (внесудебный) порядок обжалования решений и действий (бездействия) Росздравнадзора по исполнению государственной функции, а также его должностных лиц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для заинтере</w:t>
      </w:r>
      <w:r>
        <w:rPr>
          <w:rFonts w:ascii="Times New Roman" w:hAnsi="Times New Roman" w:cs="Times New Roman"/>
          <w:b/>
          <w:bCs/>
          <w:sz w:val="32"/>
          <w:szCs w:val="32"/>
        </w:rPr>
        <w:t>сованных лиц об их праве на досудебное (внесудебное) обжалование действий (бездействия) и (или) решений, принятых (осуществленных) в ходе осуществления государственного контроля (надзора)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90. Заинтересованные лица имеют право на досудебное обжалование дейс</w:t>
      </w:r>
      <w:r>
        <w:rPr>
          <w:rFonts w:ascii="Times New Roman" w:hAnsi="Times New Roman" w:cs="Times New Roman"/>
          <w:sz w:val="24"/>
          <w:szCs w:val="24"/>
        </w:rPr>
        <w:t>твий (бездействий) и решений, осуществленных (принятых) должностными лицами Росздравнадзора при осуществлении государственного контроля.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Предмет досудебного (внесудебного) обжалования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91. Предметом досудебного (внесудебного) обжалования являются действия </w:t>
      </w:r>
      <w:r>
        <w:rPr>
          <w:rFonts w:ascii="Times New Roman" w:hAnsi="Times New Roman" w:cs="Times New Roman"/>
          <w:sz w:val="24"/>
          <w:szCs w:val="24"/>
        </w:rPr>
        <w:t>(бездействие) и решения, принятые (осуществленные) должностными лицами Росздравнадзора при осуществлении государственного контроля.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Исчерпывающий перечень оснований для приостановления рассмотрения жалобы и случаев, в которых ответ на жалобу не дается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92.</w:t>
      </w:r>
      <w:r>
        <w:rPr>
          <w:rFonts w:ascii="Times New Roman" w:hAnsi="Times New Roman" w:cs="Times New Roman"/>
          <w:sz w:val="24"/>
          <w:szCs w:val="24"/>
        </w:rPr>
        <w:t xml:space="preserve"> Приостановление рассмотрения жалобы не допускается.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93. Ответ на жалобу не дается в случае, если в письменном обращении не указаны фамилия гражданина, направившего обращение, и почтовый адрес (анонимное обращение), по которому должен быть направлен ответ.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Росздравнадзора вправе оставить обращение без ответа по существу п</w:t>
      </w:r>
      <w:r>
        <w:rPr>
          <w:rFonts w:ascii="Times New Roman" w:hAnsi="Times New Roman" w:cs="Times New Roman"/>
          <w:sz w:val="24"/>
          <w:szCs w:val="24"/>
        </w:rPr>
        <w:t>оставленных в нем вопросов и сообщить гражданину, направившему обращение, о недопустимости злоупотребления правом.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текст письменного обращения не поддается прочтению, то оно не подлежит направлению на рассмотрение должностному лицу Росздравн</w:t>
      </w:r>
      <w:r>
        <w:rPr>
          <w:rFonts w:ascii="Times New Roman" w:hAnsi="Times New Roman" w:cs="Times New Roman"/>
          <w:sz w:val="24"/>
          <w:szCs w:val="24"/>
        </w:rPr>
        <w:t>адзора в соответствии с его компетенцией, о чем в течение 7 дней со дня регистрации жалобы сообщается гражданину, направившему обращение, в случае, если его фамилия и почтовый адрес поддаются прочтению.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в письменном обращении содержится вопр</w:t>
      </w:r>
      <w:r>
        <w:rPr>
          <w:rFonts w:ascii="Times New Roman" w:hAnsi="Times New Roman" w:cs="Times New Roman"/>
          <w:sz w:val="24"/>
          <w:szCs w:val="24"/>
        </w:rPr>
        <w:t>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должностное лицо Росздравнадзора вправе принят</w:t>
      </w:r>
      <w:r>
        <w:rPr>
          <w:rFonts w:ascii="Times New Roman" w:hAnsi="Times New Roman" w:cs="Times New Roman"/>
          <w:sz w:val="24"/>
          <w:szCs w:val="24"/>
        </w:rPr>
        <w:t>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Росздравнадзор. О данном решении в течение 7 дней со дня регистра</w:t>
      </w:r>
      <w:r>
        <w:rPr>
          <w:rFonts w:ascii="Times New Roman" w:hAnsi="Times New Roman" w:cs="Times New Roman"/>
          <w:sz w:val="24"/>
          <w:szCs w:val="24"/>
        </w:rPr>
        <w:t>ции жалобы уведомляется заявитель, направивший обращение.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тайну, заявителю, направившему обращение, сообщается в течение 7 дней со дня регистрации жалобы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Основания для начала процедуры до</w:t>
      </w:r>
      <w:r>
        <w:rPr>
          <w:rFonts w:ascii="Times New Roman" w:hAnsi="Times New Roman" w:cs="Times New Roman"/>
          <w:b/>
          <w:bCs/>
          <w:sz w:val="32"/>
          <w:szCs w:val="32"/>
        </w:rPr>
        <w:t>судебного (внесудебного) обжалования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94. Основанием для начала процедуры досудебного (внесудебного) обжалования является жалоба на действия (бездействие) Росздравнадзора, должностного лица Росздравнадзора и (или) принятые ими решения в ходе исполнения госу</w:t>
      </w:r>
      <w:r>
        <w:rPr>
          <w:rFonts w:ascii="Times New Roman" w:hAnsi="Times New Roman" w:cs="Times New Roman"/>
          <w:sz w:val="24"/>
          <w:szCs w:val="24"/>
        </w:rPr>
        <w:t>дарственного контроля, поступившая в Росздравнадзор.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Права заинтересованных лиц на получение информации и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документов, необходимых для обоснования и рассмотрения жалобы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95. При рассмотрении жалобы заявители имеют право: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знакомиться с документами и матер</w:t>
      </w:r>
      <w:r>
        <w:rPr>
          <w:rFonts w:ascii="Times New Roman" w:hAnsi="Times New Roman" w:cs="Times New Roman"/>
          <w:sz w:val="24"/>
          <w:szCs w:val="24"/>
        </w:rPr>
        <w:t>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на получение копий документов и материалов, касающихся существа его жалобы, подтверждающих правоту и достоверность фактов, изложенных в его обращении и необходимых для обоснования и рассмотрения жалобы.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Органы государственной власти, организации и уполно</w:t>
      </w:r>
      <w:r>
        <w:rPr>
          <w:rFonts w:ascii="Times New Roman" w:hAnsi="Times New Roman" w:cs="Times New Roman"/>
          <w:b/>
          <w:bCs/>
          <w:sz w:val="32"/>
          <w:szCs w:val="32"/>
        </w:rPr>
        <w:t>моченные на рассмотрение жалобы лица, которым может быть направлена жалоба заявителя в досудебном (внесудебном) порядке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96. Заявители могут обратиться в досудебном (внесудебном) порядке с жалобой к: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руководителю Росздравнадзора на решения и действия (бе</w:t>
      </w:r>
      <w:r>
        <w:rPr>
          <w:rFonts w:ascii="Times New Roman" w:hAnsi="Times New Roman" w:cs="Times New Roman"/>
          <w:sz w:val="24"/>
          <w:szCs w:val="24"/>
        </w:rPr>
        <w:t>здействие) подчиненных ему должностных лиц;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Министру здравоохранения Российской Федерации на решения и действия (бездействие) руководителя Росздравнадзора.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Сроки рассмотрения жалобы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97. Жалоба рассматривается в течение 30 дней со дня ее регистрации в Р</w:t>
      </w:r>
      <w:r>
        <w:rPr>
          <w:rFonts w:ascii="Times New Roman" w:hAnsi="Times New Roman" w:cs="Times New Roman"/>
          <w:sz w:val="24"/>
          <w:szCs w:val="24"/>
        </w:rPr>
        <w:t>осздравнадзоре.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исключительных случаях руководитель Росздравнадзора вправе продлить срок рассмотрения жалобы не более чем на 30 дней, уведомив о продлении срока ее рассмотрения заявителя.</w:t>
      </w:r>
    </w:p>
    <w:p w:rsidR="00000000" w:rsidRDefault="00E7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Результат досудебного (внесудебного) обжалования применительно к </w:t>
      </w:r>
      <w:r>
        <w:rPr>
          <w:rFonts w:ascii="Times New Roman" w:hAnsi="Times New Roman" w:cs="Times New Roman"/>
          <w:b/>
          <w:bCs/>
          <w:sz w:val="32"/>
          <w:szCs w:val="32"/>
        </w:rPr>
        <w:t>каждой процедуре либо инстанции обжалования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98. Руководитель (заместитель руководителя) Росздравнадзора рассматривает жалобы о действиях (бездействии) должностных лиц и принимает решение об удовлетворении требований заявителя либо об отказе в удовлетворени</w:t>
      </w:r>
      <w:r>
        <w:rPr>
          <w:rFonts w:ascii="Times New Roman" w:hAnsi="Times New Roman" w:cs="Times New Roman"/>
          <w:sz w:val="24"/>
          <w:szCs w:val="24"/>
        </w:rPr>
        <w:t>и требований.</w:t>
      </w:r>
    </w:p>
    <w:p w:rsidR="00000000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99. Министр здравоохранения Российской Федерации рассматривает жалобы о действиях (бездействии) руководителя Росздравнадзора и принимает решение об удовлетворении требований заявителя либо об отказе в удовлетворении требований.</w:t>
      </w:r>
    </w:p>
    <w:p w:rsidR="00E76FB4" w:rsidRDefault="00E76FB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100. По итогам</w:t>
      </w:r>
      <w:r>
        <w:rPr>
          <w:rFonts w:ascii="Times New Roman" w:hAnsi="Times New Roman" w:cs="Times New Roman"/>
          <w:sz w:val="24"/>
          <w:szCs w:val="24"/>
        </w:rPr>
        <w:t xml:space="preserve"> рассмотрения жалобы заявителю в письменной форме и по желанию заявителя в электронной форме направляется мотивированный ответ, содержащий результаты рассмотрения жалобы, в том числе с указанием мер дисциплинарного воздействия, принятых в отношении должнос</w:t>
      </w:r>
      <w:r>
        <w:rPr>
          <w:rFonts w:ascii="Times New Roman" w:hAnsi="Times New Roman" w:cs="Times New Roman"/>
          <w:sz w:val="24"/>
          <w:szCs w:val="24"/>
        </w:rPr>
        <w:t xml:space="preserve">тных лиц, допустивших нарушения </w:t>
      </w:r>
      <w:r>
        <w:rPr>
          <w:rFonts w:ascii="Times New Roman" w:hAnsi="Times New Roman" w:cs="Times New Roman"/>
          <w:sz w:val="24"/>
          <w:szCs w:val="24"/>
        </w:rPr>
        <w:lastRenderedPageBreak/>
        <w:t>Административного регламента (в случае, если они были приняты).</w:t>
      </w:r>
    </w:p>
    <w:sectPr w:rsidR="00E76FB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A2EEC"/>
    <w:rsid w:val="00AA2EEC"/>
    <w:rsid w:val="00E76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84733#l95" TargetMode="External"/><Relationship Id="rId13" Type="http://schemas.openxmlformats.org/officeDocument/2006/relationships/hyperlink" Target="https://normativ.kontur.ru/document?moduleid=1&amp;documentid=309679#l0" TargetMode="External"/><Relationship Id="rId18" Type="http://schemas.openxmlformats.org/officeDocument/2006/relationships/hyperlink" Target="https://normativ.kontur.ru/document?moduleid=9&amp;documentid=356666#l21" TargetMode="External"/><Relationship Id="rId26" Type="http://schemas.openxmlformats.org/officeDocument/2006/relationships/hyperlink" Target="https://normativ.kontur.ru/document?moduleid=1&amp;documentid=271602#l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378201#l882" TargetMode="External"/><Relationship Id="rId7" Type="http://schemas.openxmlformats.org/officeDocument/2006/relationships/hyperlink" Target="https://normativ.kontur.ru/document?moduleid=1&amp;documentid=378201#l300" TargetMode="External"/><Relationship Id="rId12" Type="http://schemas.openxmlformats.org/officeDocument/2006/relationships/hyperlink" Target="https://normativ.kontur.ru/document?moduleid=1&amp;documentid=378201#l748" TargetMode="External"/><Relationship Id="rId17" Type="http://schemas.openxmlformats.org/officeDocument/2006/relationships/hyperlink" Target="https://normativ.kontur.ru/document?moduleid=1&amp;documentid=352369#l108" TargetMode="External"/><Relationship Id="rId25" Type="http://schemas.openxmlformats.org/officeDocument/2006/relationships/hyperlink" Target="https://normativ.kontur.ru/document?moduleid=1&amp;documentid=380192#l1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9&amp;documentid=356666#l21" TargetMode="External"/><Relationship Id="rId20" Type="http://schemas.openxmlformats.org/officeDocument/2006/relationships/hyperlink" Target="https://normativ.kontur.ru/document?moduleid=1&amp;documentid=378201#l209" TargetMode="External"/><Relationship Id="rId29" Type="http://schemas.openxmlformats.org/officeDocument/2006/relationships/hyperlink" Target="https://normativ.kontur.ru/document?moduleid=1&amp;documentid=367027#l551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78201#l402" TargetMode="External"/><Relationship Id="rId11" Type="http://schemas.openxmlformats.org/officeDocument/2006/relationships/hyperlink" Target="https://normativ.kontur.ru/document?moduleid=1&amp;documentid=326594#l0" TargetMode="External"/><Relationship Id="rId24" Type="http://schemas.openxmlformats.org/officeDocument/2006/relationships/hyperlink" Target="https://normativ.kontur.ru/document?moduleid=1&amp;documentid=380192#l119" TargetMode="External"/><Relationship Id="rId5" Type="http://schemas.openxmlformats.org/officeDocument/2006/relationships/hyperlink" Target="https://normativ.kontur.ru/document?moduleid=1&amp;documentid=379343#l4" TargetMode="External"/><Relationship Id="rId15" Type="http://schemas.openxmlformats.org/officeDocument/2006/relationships/hyperlink" Target="https://normativ.kontur.ru/document?moduleid=1&amp;documentid=352369#l108" TargetMode="External"/><Relationship Id="rId23" Type="http://schemas.openxmlformats.org/officeDocument/2006/relationships/hyperlink" Target="https://normativ.kontur.ru/document?moduleid=1&amp;documentid=359173#l7" TargetMode="External"/><Relationship Id="rId28" Type="http://schemas.openxmlformats.org/officeDocument/2006/relationships/hyperlink" Target="https://normativ.kontur.ru/document?moduleid=1&amp;documentid=284733#l0" TargetMode="External"/><Relationship Id="rId10" Type="http://schemas.openxmlformats.org/officeDocument/2006/relationships/hyperlink" Target="https://normativ.kontur.ru/document?moduleid=1&amp;documentid=329424#l1" TargetMode="External"/><Relationship Id="rId19" Type="http://schemas.openxmlformats.org/officeDocument/2006/relationships/hyperlink" Target="https://normativ.kontur.ru/document?moduleid=1&amp;documentid=378201#l345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normativ.kontur.ru/document?moduleid=1&amp;documentid=379343#l91" TargetMode="External"/><Relationship Id="rId9" Type="http://schemas.openxmlformats.org/officeDocument/2006/relationships/hyperlink" Target="https://normativ.kontur.ru/document?moduleid=1&amp;documentid=284733#l0" TargetMode="External"/><Relationship Id="rId14" Type="http://schemas.openxmlformats.org/officeDocument/2006/relationships/hyperlink" Target="https://normativ.kontur.ru/document?moduleid=1&amp;documentid=321393#l0" TargetMode="External"/><Relationship Id="rId22" Type="http://schemas.openxmlformats.org/officeDocument/2006/relationships/hyperlink" Target="https://normativ.kontur.ru/document?moduleid=1&amp;documentid=378201#l733" TargetMode="External"/><Relationship Id="rId27" Type="http://schemas.openxmlformats.org/officeDocument/2006/relationships/hyperlink" Target="https://normativ.kontur.ru/document?moduleid=1&amp;documentid=284733#l35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9365</Words>
  <Characters>53385</Characters>
  <Application>Microsoft Office Word</Application>
  <DocSecurity>0</DocSecurity>
  <Lines>444</Lines>
  <Paragraphs>125</Paragraphs>
  <ScaleCrop>false</ScaleCrop>
  <Company>Microsoft</Company>
  <LinksUpToDate>false</LinksUpToDate>
  <CharactersWithSpaces>62625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2021-02-26T18:10:00Z</dcterms:created>
  <dcterms:modified xsi:type="dcterms:W3CDTF">2021-02-26T18:10:00Z</dcterms:modified>
</cp:coreProperties>
</file>